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41E7B" w14:textId="77777777" w:rsidR="00705247" w:rsidRPr="00D027A8" w:rsidRDefault="005C3D18" w:rsidP="00705247">
      <w:pPr>
        <w:keepNext/>
        <w:tabs>
          <w:tab w:val="left" w:pos="0"/>
          <w:tab w:val="left" w:pos="595"/>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20" w:after="120" w:line="300" w:lineRule="atLeast"/>
        <w:outlineLvl w:val="1"/>
        <w:rPr>
          <w:rFonts w:ascii="Proxima Nova Rg" w:eastAsia="Times New Roman" w:hAnsi="Proxima Nova Rg" w:cs="Times New Roman"/>
          <w:bCs/>
          <w:sz w:val="24"/>
          <w:szCs w:val="24"/>
          <w:lang w:val="hr-HR" w:eastAsia="hr-HR"/>
        </w:rPr>
      </w:pPr>
      <w:r w:rsidRPr="00D027A8">
        <w:rPr>
          <w:rFonts w:ascii="Proxima Nova Rg" w:hAnsi="Proxima Nova Rg"/>
          <w:noProof/>
          <w:sz w:val="24"/>
          <w:szCs w:val="24"/>
        </w:rPr>
        <w:drawing>
          <wp:inline distT="0" distB="0" distL="0" distR="0" wp14:anchorId="221D4FD8" wp14:editId="598CD427">
            <wp:extent cx="1774190" cy="1701165"/>
            <wp:effectExtent l="0" t="0" r="0" b="0"/>
            <wp:docPr id="2" name="Slika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4190" cy="1701165"/>
                    </a:xfrm>
                    <a:prstGeom prst="rect">
                      <a:avLst/>
                    </a:prstGeom>
                    <a:noFill/>
                  </pic:spPr>
                </pic:pic>
              </a:graphicData>
            </a:graphic>
          </wp:inline>
        </w:drawing>
      </w:r>
    </w:p>
    <w:p w14:paraId="33F633BF" w14:textId="77777777" w:rsidR="00705247" w:rsidRPr="00D027A8" w:rsidRDefault="00705247" w:rsidP="00705247">
      <w:pPr>
        <w:keepNext/>
        <w:tabs>
          <w:tab w:val="left" w:pos="0"/>
          <w:tab w:val="left" w:pos="595"/>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20" w:after="120" w:line="300" w:lineRule="atLeast"/>
        <w:outlineLvl w:val="1"/>
        <w:rPr>
          <w:rFonts w:ascii="Proxima Nova Rg" w:eastAsia="Times New Roman" w:hAnsi="Proxima Nova Rg" w:cs="Times New Roman"/>
          <w:bCs/>
          <w:sz w:val="24"/>
          <w:szCs w:val="24"/>
          <w:lang w:val="hr-HR" w:eastAsia="hr-HR"/>
        </w:rPr>
      </w:pPr>
    </w:p>
    <w:p w14:paraId="39CD33E3" w14:textId="306CAD3A" w:rsidR="00705247" w:rsidRPr="00D027A8" w:rsidRDefault="00DA2002" w:rsidP="00705247">
      <w:pPr>
        <w:keepNext/>
        <w:tabs>
          <w:tab w:val="left" w:pos="0"/>
          <w:tab w:val="left" w:pos="595"/>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20" w:after="120" w:line="300" w:lineRule="atLeast"/>
        <w:outlineLvl w:val="1"/>
        <w:rPr>
          <w:rFonts w:ascii="Proxima Nova Rg" w:eastAsia="Times New Roman" w:hAnsi="Proxima Nova Rg" w:cs="Times New Roman"/>
          <w:bCs/>
          <w:sz w:val="24"/>
          <w:szCs w:val="24"/>
          <w:lang w:val="hr-HR" w:eastAsia="hr-HR"/>
        </w:rPr>
      </w:pPr>
      <w:r>
        <w:rPr>
          <w:noProof/>
        </w:rPr>
        <w:drawing>
          <wp:inline distT="0" distB="0" distL="0" distR="0" wp14:anchorId="543E4CC1" wp14:editId="27DB4F99">
            <wp:extent cx="5943600" cy="936000"/>
            <wp:effectExtent l="0" t="0" r="0" b="0"/>
            <wp:docPr id="5" name="Picture 4" descr="A blue and white text on a black background&#10;&#10;Description automatically generated">
              <a:extLst xmlns:a="http://schemas.openxmlformats.org/drawingml/2006/main">
                <a:ext uri="{FF2B5EF4-FFF2-40B4-BE49-F238E27FC236}">
                  <a16:creationId xmlns:a16="http://schemas.microsoft.com/office/drawing/2014/main" id="{D52BFAD4-7987-9186-DAF0-6289FC774B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and white text on a black background&#10;&#10;Description automatically generated">
                      <a:extLst>
                        <a:ext uri="{FF2B5EF4-FFF2-40B4-BE49-F238E27FC236}">
                          <a16:creationId xmlns:a16="http://schemas.microsoft.com/office/drawing/2014/main" id="{D52BFAD4-7987-9186-DAF0-6289FC774B2C}"/>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7772" cy="936657"/>
                    </a:xfrm>
                    <a:prstGeom prst="rect">
                      <a:avLst/>
                    </a:prstGeom>
                  </pic:spPr>
                </pic:pic>
              </a:graphicData>
            </a:graphic>
          </wp:inline>
        </w:drawing>
      </w:r>
    </w:p>
    <w:p w14:paraId="5CBD7FAE" w14:textId="77777777" w:rsidR="00705247" w:rsidRPr="00D027A8" w:rsidRDefault="00705247" w:rsidP="00705247">
      <w:pPr>
        <w:keepNext/>
        <w:tabs>
          <w:tab w:val="left" w:pos="0"/>
          <w:tab w:val="left" w:pos="595"/>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20" w:after="120" w:line="300" w:lineRule="atLeast"/>
        <w:outlineLvl w:val="1"/>
        <w:rPr>
          <w:rFonts w:ascii="Proxima Nova Rg" w:eastAsia="Times New Roman" w:hAnsi="Proxima Nova Rg" w:cs="Times New Roman"/>
          <w:bCs/>
          <w:sz w:val="24"/>
          <w:szCs w:val="24"/>
          <w:lang w:val="hr-HR" w:eastAsia="hr-HR"/>
        </w:rPr>
      </w:pPr>
    </w:p>
    <w:p w14:paraId="614B47CF" w14:textId="2FAE8BC9" w:rsidR="005C3D18" w:rsidRPr="00D027A8" w:rsidRDefault="005C3D18" w:rsidP="00705247">
      <w:pPr>
        <w:keepNext/>
        <w:tabs>
          <w:tab w:val="left" w:pos="0"/>
          <w:tab w:val="left" w:pos="595"/>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20" w:after="120" w:line="300" w:lineRule="atLeast"/>
        <w:jc w:val="center"/>
        <w:outlineLvl w:val="1"/>
        <w:rPr>
          <w:rFonts w:ascii="Proxima Nova Rg" w:eastAsia="Times New Roman" w:hAnsi="Proxima Nova Rg" w:cs="Times New Roman"/>
          <w:b/>
          <w:sz w:val="24"/>
          <w:szCs w:val="24"/>
          <w:lang w:val="hr-HR" w:eastAsia="hr-HR"/>
        </w:rPr>
      </w:pPr>
      <w:r w:rsidRPr="00D027A8">
        <w:rPr>
          <w:rFonts w:ascii="Proxima Nova Rg" w:eastAsia="Times New Roman" w:hAnsi="Proxima Nova Rg" w:cs="Times New Roman"/>
          <w:b/>
          <w:sz w:val="24"/>
          <w:szCs w:val="24"/>
          <w:lang w:val="hr-HR" w:eastAsia="hr-HR"/>
        </w:rPr>
        <w:t xml:space="preserve">Prilog V. </w:t>
      </w:r>
      <w:r w:rsidR="00D027A8" w:rsidRPr="00D027A8">
        <w:rPr>
          <w:rFonts w:ascii="Proxima Nova Rg" w:eastAsia="Times New Roman" w:hAnsi="Proxima Nova Rg" w:cs="Times New Roman"/>
          <w:b/>
          <w:sz w:val="24"/>
          <w:szCs w:val="24"/>
          <w:lang w:val="hr-HR" w:eastAsia="hr-HR"/>
        </w:rPr>
        <w:t>IZJAVA O NOMINIRANOM STRUČNJAKU</w:t>
      </w:r>
      <w:r w:rsidR="00B22482">
        <w:rPr>
          <w:rFonts w:ascii="Proxima Nova Rg" w:eastAsia="Times New Roman" w:hAnsi="Proxima Nova Rg" w:cs="Times New Roman"/>
          <w:b/>
          <w:sz w:val="24"/>
          <w:szCs w:val="24"/>
          <w:lang w:val="hr-HR" w:eastAsia="hr-HR"/>
        </w:rPr>
        <w:t xml:space="preserve"> </w:t>
      </w:r>
      <w:r w:rsidR="00D027A8" w:rsidRPr="00D027A8">
        <w:rPr>
          <w:rFonts w:ascii="Proxima Nova Rg" w:eastAsia="Times New Roman" w:hAnsi="Proxima Nova Rg" w:cs="Times New Roman"/>
          <w:b/>
          <w:sz w:val="24"/>
          <w:szCs w:val="24"/>
          <w:lang w:val="hr-HR" w:eastAsia="hr-HR"/>
        </w:rPr>
        <w:t>– KLJUČNI STRUČNJAK</w:t>
      </w:r>
    </w:p>
    <w:p w14:paraId="42A2F35E" w14:textId="77777777" w:rsidR="00705247" w:rsidRPr="00D027A8" w:rsidRDefault="00705247" w:rsidP="00705247">
      <w:pPr>
        <w:keepNext/>
        <w:tabs>
          <w:tab w:val="left" w:pos="0"/>
          <w:tab w:val="left" w:pos="595"/>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20" w:after="120" w:line="300" w:lineRule="atLeast"/>
        <w:jc w:val="center"/>
        <w:outlineLvl w:val="1"/>
        <w:rPr>
          <w:rFonts w:ascii="Proxima Nova Rg" w:eastAsia="Times New Roman" w:hAnsi="Proxima Nova Rg" w:cs="Times New Roman"/>
          <w:b/>
          <w:sz w:val="24"/>
          <w:szCs w:val="24"/>
          <w:lang w:val="hr-HR" w:eastAsia="hr-HR"/>
        </w:rPr>
      </w:pPr>
    </w:p>
    <w:tbl>
      <w:tblPr>
        <w:tblStyle w:val="TableGrid"/>
        <w:tblW w:w="0" w:type="auto"/>
        <w:tblInd w:w="36" w:type="dxa"/>
        <w:tblLook w:val="04A0" w:firstRow="1" w:lastRow="0" w:firstColumn="1" w:lastColumn="0" w:noHBand="0" w:noVBand="1"/>
      </w:tblPr>
      <w:tblGrid>
        <w:gridCol w:w="2767"/>
        <w:gridCol w:w="6547"/>
      </w:tblGrid>
      <w:tr w:rsidR="005C3D18" w:rsidRPr="00B22482" w14:paraId="254AE2C2" w14:textId="77777777" w:rsidTr="0009076A">
        <w:trPr>
          <w:trHeight w:val="828"/>
        </w:trPr>
        <w:tc>
          <w:tcPr>
            <w:tcW w:w="2794" w:type="dxa"/>
            <w:vAlign w:val="center"/>
          </w:tcPr>
          <w:p w14:paraId="200EAB64" w14:textId="77777777" w:rsidR="005C3D18" w:rsidRPr="00D027A8" w:rsidRDefault="005C3D18" w:rsidP="005C3D18">
            <w:pPr>
              <w:autoSpaceDE w:val="0"/>
              <w:autoSpaceDN w:val="0"/>
              <w:adjustRightInd w:val="0"/>
              <w:spacing w:before="120" w:after="215" w:line="300" w:lineRule="atLeast"/>
              <w:ind w:left="357"/>
              <w:jc w:val="center"/>
              <w:rPr>
                <w:rFonts w:ascii="Proxima Nova Rg" w:hAnsi="Proxima Nova Rg"/>
                <w:b/>
                <w:bCs/>
                <w:sz w:val="24"/>
                <w:szCs w:val="24"/>
              </w:rPr>
            </w:pPr>
            <w:r w:rsidRPr="00D027A8">
              <w:rPr>
                <w:rFonts w:ascii="Proxima Nova Rg" w:hAnsi="Proxima Nova Rg"/>
                <w:b/>
                <w:bCs/>
                <w:sz w:val="24"/>
                <w:szCs w:val="24"/>
              </w:rPr>
              <w:t>Naručitelj</w:t>
            </w:r>
          </w:p>
        </w:tc>
        <w:tc>
          <w:tcPr>
            <w:tcW w:w="6676" w:type="dxa"/>
          </w:tcPr>
          <w:p w14:paraId="6DD1D0F9" w14:textId="77777777" w:rsidR="005C3D18" w:rsidRPr="00D027A8" w:rsidRDefault="005C3D18" w:rsidP="005C3D18">
            <w:pPr>
              <w:autoSpaceDE w:val="0"/>
              <w:autoSpaceDN w:val="0"/>
              <w:adjustRightInd w:val="0"/>
              <w:spacing w:before="120" w:after="120" w:line="300" w:lineRule="atLeast"/>
              <w:ind w:left="357"/>
              <w:jc w:val="both"/>
              <w:rPr>
                <w:rFonts w:ascii="Proxima Nova Rg" w:hAnsi="Proxima Nova Rg"/>
                <w:b/>
                <w:sz w:val="24"/>
                <w:szCs w:val="24"/>
              </w:rPr>
            </w:pPr>
            <w:r w:rsidRPr="00D027A8">
              <w:rPr>
                <w:rFonts w:ascii="Proxima Nova Rg" w:hAnsi="Proxima Nova Rg"/>
                <w:sz w:val="24"/>
                <w:szCs w:val="24"/>
              </w:rPr>
              <w:t>Javna ustanova RERA S.D. za koordinaciju i razvoj Splitsko-dalmatinske županije</w:t>
            </w:r>
          </w:p>
        </w:tc>
      </w:tr>
      <w:tr w:rsidR="005C3D18" w:rsidRPr="00B22482" w14:paraId="7211D677" w14:textId="77777777" w:rsidTr="0009076A">
        <w:trPr>
          <w:trHeight w:val="1408"/>
        </w:trPr>
        <w:tc>
          <w:tcPr>
            <w:tcW w:w="2794" w:type="dxa"/>
            <w:vAlign w:val="center"/>
          </w:tcPr>
          <w:p w14:paraId="44EA0185" w14:textId="77777777" w:rsidR="005C3D18" w:rsidRPr="00D027A8" w:rsidRDefault="005C3D18" w:rsidP="005C3D18">
            <w:pPr>
              <w:autoSpaceDE w:val="0"/>
              <w:autoSpaceDN w:val="0"/>
              <w:adjustRightInd w:val="0"/>
              <w:spacing w:before="120" w:after="215" w:line="300" w:lineRule="atLeast"/>
              <w:ind w:left="357"/>
              <w:jc w:val="center"/>
              <w:rPr>
                <w:rFonts w:ascii="Proxima Nova Rg" w:hAnsi="Proxima Nova Rg"/>
                <w:b/>
                <w:bCs/>
                <w:sz w:val="24"/>
                <w:szCs w:val="24"/>
              </w:rPr>
            </w:pPr>
            <w:r w:rsidRPr="00D027A8">
              <w:rPr>
                <w:rFonts w:ascii="Proxima Nova Rg" w:hAnsi="Proxima Nova Rg"/>
                <w:b/>
                <w:bCs/>
                <w:sz w:val="24"/>
                <w:szCs w:val="24"/>
              </w:rPr>
              <w:t>Predmet nabave:</w:t>
            </w:r>
          </w:p>
        </w:tc>
        <w:tc>
          <w:tcPr>
            <w:tcW w:w="6676" w:type="dxa"/>
          </w:tcPr>
          <w:p w14:paraId="57E3A1EC" w14:textId="23897747" w:rsidR="00D027A8" w:rsidRPr="00D027A8" w:rsidRDefault="00D027A8" w:rsidP="00D027A8">
            <w:pPr>
              <w:suppressAutoHyphens/>
              <w:ind w:left="426"/>
              <w:rPr>
                <w:rFonts w:ascii="Proxima Nova Rg" w:hAnsi="Proxima Nova Rg"/>
                <w:b/>
                <w:bCs/>
                <w:sz w:val="24"/>
                <w:szCs w:val="24"/>
                <w:lang w:eastAsia="zh-CN"/>
              </w:rPr>
            </w:pPr>
            <w:r w:rsidRPr="00D027A8">
              <w:rPr>
                <w:rFonts w:ascii="Proxima Nova Rg" w:hAnsi="Proxima Nova Rg"/>
                <w:b/>
                <w:bCs/>
                <w:sz w:val="24"/>
                <w:szCs w:val="24"/>
                <w:lang w:eastAsia="zh-CN"/>
              </w:rPr>
              <w:t>“</w:t>
            </w:r>
            <w:r w:rsidR="00D579AD" w:rsidRPr="00D579AD">
              <w:rPr>
                <w:rFonts w:ascii="Proxima Nova Rg" w:hAnsi="Proxima Nova Rg"/>
                <w:b/>
                <w:bCs/>
                <w:sz w:val="24"/>
                <w:szCs w:val="24"/>
                <w:lang w:eastAsia="zh-CN"/>
              </w:rPr>
              <w:t>Nabava usluga stručne podrške u području obnovljivih izvora energije, ugljičnog otiska i upravljanja projektnom kvalitetom za potrebe provedbe projekta RECinMED</w:t>
            </w:r>
            <w:r w:rsidRPr="00D027A8">
              <w:rPr>
                <w:rFonts w:ascii="Proxima Nova Rg" w:hAnsi="Proxima Nova Rg"/>
                <w:b/>
                <w:bCs/>
                <w:sz w:val="24"/>
                <w:szCs w:val="24"/>
                <w:lang w:eastAsia="zh-CN"/>
              </w:rPr>
              <w:t>“</w:t>
            </w:r>
          </w:p>
          <w:p w14:paraId="60492B5F" w14:textId="4680D7CD" w:rsidR="005C3D18" w:rsidRPr="00D027A8" w:rsidRDefault="005C3D18" w:rsidP="00D027A8">
            <w:pPr>
              <w:autoSpaceDE w:val="0"/>
              <w:autoSpaceDN w:val="0"/>
              <w:adjustRightInd w:val="0"/>
              <w:spacing w:before="120" w:after="215" w:line="300" w:lineRule="atLeast"/>
              <w:ind w:left="357"/>
              <w:rPr>
                <w:rFonts w:ascii="Proxima Nova Rg" w:hAnsi="Proxima Nova Rg"/>
                <w:sz w:val="24"/>
                <w:szCs w:val="24"/>
              </w:rPr>
            </w:pPr>
          </w:p>
        </w:tc>
      </w:tr>
      <w:tr w:rsidR="005C3D18" w:rsidRPr="00D027A8" w14:paraId="49248FFB" w14:textId="77777777" w:rsidTr="0009076A">
        <w:tc>
          <w:tcPr>
            <w:tcW w:w="2794" w:type="dxa"/>
            <w:vAlign w:val="center"/>
          </w:tcPr>
          <w:p w14:paraId="315D9635" w14:textId="77777777" w:rsidR="005C3D18" w:rsidRPr="00D027A8" w:rsidRDefault="005C3D18" w:rsidP="005C3D18">
            <w:pPr>
              <w:autoSpaceDE w:val="0"/>
              <w:autoSpaceDN w:val="0"/>
              <w:adjustRightInd w:val="0"/>
              <w:spacing w:before="120" w:after="215" w:line="300" w:lineRule="atLeast"/>
              <w:ind w:left="357"/>
              <w:jc w:val="center"/>
              <w:rPr>
                <w:rFonts w:ascii="Proxima Nova Rg" w:hAnsi="Proxima Nova Rg"/>
                <w:b/>
                <w:bCs/>
                <w:sz w:val="24"/>
                <w:szCs w:val="24"/>
              </w:rPr>
            </w:pPr>
            <w:r w:rsidRPr="00D027A8">
              <w:rPr>
                <w:rFonts w:ascii="Proxima Nova Rg" w:hAnsi="Proxima Nova Rg"/>
                <w:b/>
                <w:bCs/>
                <w:sz w:val="24"/>
                <w:szCs w:val="24"/>
              </w:rPr>
              <w:t>Evidencijski broj nabave:</w:t>
            </w:r>
          </w:p>
        </w:tc>
        <w:tc>
          <w:tcPr>
            <w:tcW w:w="6676" w:type="dxa"/>
          </w:tcPr>
          <w:p w14:paraId="6E583635" w14:textId="7941C28D" w:rsidR="005C3D18" w:rsidRPr="00D027A8" w:rsidRDefault="00D027A8" w:rsidP="00D027A8">
            <w:pPr>
              <w:autoSpaceDE w:val="0"/>
              <w:autoSpaceDN w:val="0"/>
              <w:adjustRightInd w:val="0"/>
              <w:spacing w:before="120" w:after="215" w:line="300" w:lineRule="atLeast"/>
              <w:ind w:left="357"/>
              <w:rPr>
                <w:rFonts w:ascii="Proxima Nova Rg" w:hAnsi="Proxima Nova Rg"/>
                <w:b/>
                <w:sz w:val="24"/>
                <w:szCs w:val="24"/>
              </w:rPr>
            </w:pPr>
            <w:r w:rsidRPr="00D027A8">
              <w:rPr>
                <w:rFonts w:ascii="Proxima Nova Rg" w:hAnsi="Proxima Nova Rg"/>
                <w:b/>
                <w:sz w:val="24"/>
                <w:szCs w:val="24"/>
              </w:rPr>
              <w:t>EBN</w:t>
            </w:r>
            <w:r w:rsidR="008465E2">
              <w:rPr>
                <w:rFonts w:ascii="Proxima Nova Rg" w:hAnsi="Proxima Nova Rg"/>
                <w:b/>
                <w:sz w:val="24"/>
                <w:szCs w:val="24"/>
              </w:rPr>
              <w:t>-</w:t>
            </w:r>
            <w:r w:rsidR="00D579AD">
              <w:rPr>
                <w:rFonts w:ascii="Proxima Nova Rg" w:hAnsi="Proxima Nova Rg"/>
                <w:b/>
                <w:sz w:val="24"/>
                <w:szCs w:val="24"/>
              </w:rPr>
              <w:t>1</w:t>
            </w:r>
            <w:r w:rsidRPr="00D027A8">
              <w:rPr>
                <w:rFonts w:ascii="Proxima Nova Rg" w:hAnsi="Proxima Nova Rg"/>
                <w:b/>
                <w:sz w:val="24"/>
                <w:szCs w:val="24"/>
              </w:rPr>
              <w:t>4/2024</w:t>
            </w:r>
          </w:p>
        </w:tc>
      </w:tr>
      <w:tr w:rsidR="00D027A8" w:rsidRPr="00D027A8" w14:paraId="2ACDBB1D" w14:textId="77777777" w:rsidTr="0009076A">
        <w:tc>
          <w:tcPr>
            <w:tcW w:w="2794" w:type="dxa"/>
            <w:vAlign w:val="center"/>
          </w:tcPr>
          <w:p w14:paraId="26A7EA13" w14:textId="22C2D501" w:rsidR="00D027A8" w:rsidRPr="00D027A8" w:rsidRDefault="00D027A8" w:rsidP="005C3D18">
            <w:pPr>
              <w:autoSpaceDE w:val="0"/>
              <w:autoSpaceDN w:val="0"/>
              <w:adjustRightInd w:val="0"/>
              <w:spacing w:before="120" w:after="215" w:line="300" w:lineRule="atLeast"/>
              <w:ind w:left="357"/>
              <w:jc w:val="center"/>
              <w:rPr>
                <w:rFonts w:ascii="Proxima Nova Rg" w:hAnsi="Proxima Nova Rg"/>
                <w:b/>
                <w:bCs/>
                <w:sz w:val="24"/>
                <w:szCs w:val="24"/>
              </w:rPr>
            </w:pPr>
            <w:r>
              <w:rPr>
                <w:rFonts w:ascii="Proxima Nova Rg" w:hAnsi="Proxima Nova Rg"/>
                <w:b/>
                <w:bCs/>
                <w:sz w:val="24"/>
                <w:szCs w:val="24"/>
              </w:rPr>
              <w:t>Ponuditelj:</w:t>
            </w:r>
          </w:p>
        </w:tc>
        <w:tc>
          <w:tcPr>
            <w:tcW w:w="6676" w:type="dxa"/>
          </w:tcPr>
          <w:p w14:paraId="12CBAD8D" w14:textId="77777777" w:rsidR="00D027A8" w:rsidRPr="00D027A8" w:rsidRDefault="00D027A8" w:rsidP="00D027A8">
            <w:pPr>
              <w:autoSpaceDE w:val="0"/>
              <w:autoSpaceDN w:val="0"/>
              <w:adjustRightInd w:val="0"/>
              <w:spacing w:before="120" w:after="215" w:line="300" w:lineRule="atLeast"/>
              <w:ind w:left="357"/>
              <w:rPr>
                <w:rFonts w:ascii="Proxima Nova Rg" w:hAnsi="Proxima Nova Rg"/>
                <w:b/>
                <w:sz w:val="24"/>
                <w:szCs w:val="24"/>
              </w:rPr>
            </w:pPr>
          </w:p>
        </w:tc>
      </w:tr>
      <w:tr w:rsidR="00D027A8" w:rsidRPr="00D027A8" w14:paraId="2B82DFD8" w14:textId="77777777" w:rsidTr="0009076A">
        <w:tc>
          <w:tcPr>
            <w:tcW w:w="2794" w:type="dxa"/>
            <w:vAlign w:val="center"/>
          </w:tcPr>
          <w:p w14:paraId="38CA8C64" w14:textId="2AE4B364" w:rsidR="00D027A8" w:rsidRPr="00D027A8" w:rsidRDefault="00D027A8" w:rsidP="005C3D18">
            <w:pPr>
              <w:autoSpaceDE w:val="0"/>
              <w:autoSpaceDN w:val="0"/>
              <w:adjustRightInd w:val="0"/>
              <w:spacing w:before="120" w:after="215" w:line="300" w:lineRule="atLeast"/>
              <w:ind w:left="357"/>
              <w:jc w:val="center"/>
              <w:rPr>
                <w:rFonts w:ascii="Proxima Nova Rg" w:hAnsi="Proxima Nova Rg"/>
                <w:b/>
                <w:bCs/>
                <w:sz w:val="24"/>
                <w:szCs w:val="24"/>
              </w:rPr>
            </w:pPr>
            <w:r>
              <w:rPr>
                <w:rFonts w:ascii="Proxima Nova Rg" w:hAnsi="Proxima Nova Rg"/>
                <w:b/>
                <w:bCs/>
                <w:sz w:val="24"/>
                <w:szCs w:val="24"/>
              </w:rPr>
              <w:t>Adresa sjedišta:</w:t>
            </w:r>
          </w:p>
        </w:tc>
        <w:tc>
          <w:tcPr>
            <w:tcW w:w="6676" w:type="dxa"/>
          </w:tcPr>
          <w:p w14:paraId="4D78B9F6" w14:textId="77777777" w:rsidR="00D027A8" w:rsidRPr="00D027A8" w:rsidRDefault="00D027A8" w:rsidP="00D027A8">
            <w:pPr>
              <w:autoSpaceDE w:val="0"/>
              <w:autoSpaceDN w:val="0"/>
              <w:adjustRightInd w:val="0"/>
              <w:spacing w:before="120" w:after="215" w:line="300" w:lineRule="atLeast"/>
              <w:ind w:left="357"/>
              <w:rPr>
                <w:rFonts w:ascii="Proxima Nova Rg" w:hAnsi="Proxima Nova Rg"/>
                <w:b/>
                <w:sz w:val="24"/>
                <w:szCs w:val="24"/>
              </w:rPr>
            </w:pPr>
          </w:p>
        </w:tc>
      </w:tr>
      <w:tr w:rsidR="00D027A8" w:rsidRPr="00D027A8" w14:paraId="10DDCD04" w14:textId="77777777" w:rsidTr="0009076A">
        <w:tc>
          <w:tcPr>
            <w:tcW w:w="2794" w:type="dxa"/>
            <w:vAlign w:val="center"/>
          </w:tcPr>
          <w:p w14:paraId="27B7FF57" w14:textId="742AECE0" w:rsidR="00D027A8" w:rsidRDefault="00D027A8" w:rsidP="005C3D18">
            <w:pPr>
              <w:autoSpaceDE w:val="0"/>
              <w:autoSpaceDN w:val="0"/>
              <w:adjustRightInd w:val="0"/>
              <w:spacing w:before="120" w:after="215" w:line="300" w:lineRule="atLeast"/>
              <w:ind w:left="357"/>
              <w:jc w:val="center"/>
              <w:rPr>
                <w:rFonts w:ascii="Proxima Nova Rg" w:hAnsi="Proxima Nova Rg"/>
                <w:b/>
                <w:bCs/>
                <w:sz w:val="24"/>
                <w:szCs w:val="24"/>
              </w:rPr>
            </w:pPr>
            <w:r>
              <w:rPr>
                <w:rFonts w:ascii="Proxima Nova Rg" w:hAnsi="Proxima Nova Rg"/>
                <w:b/>
                <w:bCs/>
                <w:sz w:val="24"/>
                <w:szCs w:val="24"/>
              </w:rPr>
              <w:t xml:space="preserve">OIB: </w:t>
            </w:r>
          </w:p>
        </w:tc>
        <w:tc>
          <w:tcPr>
            <w:tcW w:w="6676" w:type="dxa"/>
          </w:tcPr>
          <w:p w14:paraId="58CB7895" w14:textId="77777777" w:rsidR="00D027A8" w:rsidRPr="00D027A8" w:rsidRDefault="00D027A8" w:rsidP="00D027A8">
            <w:pPr>
              <w:autoSpaceDE w:val="0"/>
              <w:autoSpaceDN w:val="0"/>
              <w:adjustRightInd w:val="0"/>
              <w:spacing w:before="120" w:after="215" w:line="300" w:lineRule="atLeast"/>
              <w:ind w:left="357"/>
              <w:rPr>
                <w:rFonts w:ascii="Proxima Nova Rg" w:hAnsi="Proxima Nova Rg"/>
                <w:b/>
                <w:sz w:val="24"/>
                <w:szCs w:val="24"/>
              </w:rPr>
            </w:pPr>
          </w:p>
        </w:tc>
      </w:tr>
    </w:tbl>
    <w:p w14:paraId="1FAEF8FC" w14:textId="77777777" w:rsidR="00D027A8" w:rsidRDefault="00D027A8"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3FDC4E59" w14:textId="77777777" w:rsidR="00DA2002" w:rsidRDefault="00DA2002" w:rsidP="00D027A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515D4222" w14:textId="77777777" w:rsidR="00DA2002" w:rsidRDefault="00DA2002" w:rsidP="00D027A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12AEF10B" w14:textId="77777777" w:rsidR="00DA2002" w:rsidRDefault="00DA2002" w:rsidP="00D027A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0177A554" w14:textId="66C7540A" w:rsidR="00D027A8" w:rsidRPr="00D027A8" w:rsidRDefault="00D027A8" w:rsidP="00D027A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r>
        <w:rPr>
          <w:rFonts w:ascii="Proxima Nova Rg" w:eastAsia="Times New Roman" w:hAnsi="Proxima Nova Rg" w:cs="Times New Roman"/>
          <w:sz w:val="24"/>
          <w:szCs w:val="24"/>
          <w:lang w:val="hr-HR" w:eastAsia="hr-HR"/>
        </w:rPr>
        <w:t xml:space="preserve"> Ovom izjavom </w:t>
      </w:r>
      <w:r w:rsidRPr="00D027A8">
        <w:rPr>
          <w:rFonts w:ascii="Proxima Nova Rg" w:eastAsia="Times New Roman" w:hAnsi="Proxima Nova Rg" w:cs="Times New Roman"/>
          <w:sz w:val="24"/>
          <w:szCs w:val="24"/>
          <w:lang w:val="hr-HR" w:eastAsia="hr-HR"/>
        </w:rPr>
        <w:t>nominira</w:t>
      </w:r>
      <w:r>
        <w:rPr>
          <w:rFonts w:ascii="Proxima Nova Rg" w:eastAsia="Times New Roman" w:hAnsi="Proxima Nova Rg" w:cs="Times New Roman"/>
          <w:sz w:val="24"/>
          <w:szCs w:val="24"/>
          <w:lang w:val="hr-HR" w:eastAsia="hr-HR"/>
        </w:rPr>
        <w:t>mo</w:t>
      </w:r>
      <w:r w:rsidRPr="00D027A8">
        <w:rPr>
          <w:rFonts w:ascii="Proxima Nova Rg" w:eastAsia="Times New Roman" w:hAnsi="Proxima Nova Rg" w:cs="Times New Roman"/>
          <w:sz w:val="24"/>
          <w:szCs w:val="24"/>
          <w:lang w:val="hr-HR" w:eastAsia="hr-HR"/>
        </w:rPr>
        <w:t xml:space="preserve"> sljedećeg Stručnjaka - </w:t>
      </w:r>
      <w:r w:rsidR="00B22482">
        <w:rPr>
          <w:rFonts w:ascii="Proxima Nova Rg" w:eastAsia="Times New Roman" w:hAnsi="Proxima Nova Rg" w:cs="Times New Roman"/>
          <w:sz w:val="24"/>
          <w:szCs w:val="24"/>
          <w:lang w:val="hr-HR" w:eastAsia="hr-HR"/>
        </w:rPr>
        <w:t>K</w:t>
      </w:r>
      <w:r w:rsidRPr="00D027A8">
        <w:rPr>
          <w:rFonts w:ascii="Proxima Nova Rg" w:eastAsia="Times New Roman" w:hAnsi="Proxima Nova Rg" w:cs="Times New Roman"/>
          <w:sz w:val="24"/>
          <w:szCs w:val="24"/>
          <w:lang w:val="hr-HR" w:eastAsia="hr-HR"/>
        </w:rPr>
        <w:t>ljučni stručnjak:</w:t>
      </w:r>
    </w:p>
    <w:p w14:paraId="114056F0" w14:textId="2017F585" w:rsidR="00D027A8" w:rsidRDefault="00D027A8" w:rsidP="00D027A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r w:rsidRPr="00D027A8">
        <w:rPr>
          <w:rFonts w:ascii="Proxima Nova Rg" w:eastAsia="Times New Roman" w:hAnsi="Proxima Nova Rg" w:cs="Times New Roman"/>
          <w:sz w:val="24"/>
          <w:szCs w:val="24"/>
          <w:lang w:val="hr-HR" w:eastAsia="hr-HR"/>
        </w:rPr>
        <w:t>____________________________________________________________ (ime i prezime Stručnjaka - Ključni stručnjak),</w:t>
      </w:r>
      <w:r>
        <w:rPr>
          <w:rFonts w:ascii="Proxima Nova Rg" w:eastAsia="Times New Roman" w:hAnsi="Proxima Nova Rg" w:cs="Times New Roman"/>
          <w:sz w:val="24"/>
          <w:szCs w:val="24"/>
          <w:lang w:val="hr-HR" w:eastAsia="hr-HR"/>
        </w:rPr>
        <w:t xml:space="preserve"> za potrebe izvršenja i provedbe ugovora u postupku predmetne nabave. Također, ovim putem izjavljujemo da ćemo imati na raspolaganju navedenog stručnjaka. </w:t>
      </w:r>
    </w:p>
    <w:p w14:paraId="5F3C4213" w14:textId="289A06D3" w:rsidR="005C3D18" w:rsidRPr="00D027A8" w:rsidRDefault="005C3D18"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r w:rsidRPr="00D027A8">
        <w:rPr>
          <w:rFonts w:ascii="Proxima Nova Rg" w:eastAsia="Times New Roman" w:hAnsi="Proxima Nova Rg" w:cs="Times New Roman"/>
          <w:sz w:val="24"/>
          <w:szCs w:val="24"/>
          <w:lang w:val="hr-HR" w:eastAsia="hr-HR"/>
        </w:rPr>
        <w:t>Ponuditelj može za realizacij</w:t>
      </w:r>
      <w:r w:rsidR="005C6A49" w:rsidRPr="00D027A8">
        <w:rPr>
          <w:rFonts w:ascii="Proxima Nova Rg" w:eastAsia="Times New Roman" w:hAnsi="Proxima Nova Rg" w:cs="Times New Roman"/>
          <w:sz w:val="24"/>
          <w:szCs w:val="24"/>
          <w:lang w:val="hr-HR" w:eastAsia="hr-HR"/>
        </w:rPr>
        <w:t>u</w:t>
      </w:r>
      <w:r w:rsidRPr="00D027A8">
        <w:rPr>
          <w:rFonts w:ascii="Proxima Nova Rg" w:eastAsia="Times New Roman" w:hAnsi="Proxima Nova Rg" w:cs="Times New Roman"/>
          <w:sz w:val="24"/>
          <w:szCs w:val="24"/>
          <w:lang w:val="hr-HR" w:eastAsia="hr-HR"/>
        </w:rPr>
        <w:t xml:space="preserve"> Ugovora angažirati i veći broj stručnjaka. </w:t>
      </w:r>
      <w:r w:rsidR="00333C08" w:rsidRPr="00333C08">
        <w:rPr>
          <w:rFonts w:ascii="Proxima Nova Rg" w:eastAsia="Times New Roman" w:hAnsi="Proxima Nova Rg" w:cs="Times New Roman"/>
          <w:sz w:val="24"/>
          <w:szCs w:val="24"/>
          <w:lang w:val="hr-HR" w:eastAsia="hr-HR"/>
        </w:rPr>
        <w:t xml:space="preserve">Ponuditelj koji bude odabran kao najpovoljniji u ovom postupku jednostavne nabave i s kojim Naručitelj zaključi Ugovor, obvezan je za realizaciju Ugovora angažirati sve osobe koje je naveo u Izjavi o nominiranom stručnjaku. </w:t>
      </w:r>
      <w:r w:rsidRPr="00D027A8">
        <w:rPr>
          <w:rFonts w:ascii="Proxima Nova Rg" w:eastAsia="Times New Roman" w:hAnsi="Proxima Nova Rg" w:cs="Times New Roman"/>
          <w:sz w:val="24"/>
          <w:szCs w:val="24"/>
          <w:lang w:val="hr-HR" w:eastAsia="hr-HR"/>
        </w:rPr>
        <w:t>U slučaju potrebe za zamjenom stručnjaka, od Naručitelja ćemo zatražiti izdavanje prethodnog pisanog odobrenja. Ukoliko se ostvari potreba za uvođenjem novih stručnjaka, osigurat ćemo da novi stručnjak posjeduje minimalno isto specifično iskustvo kao stručnjak koji je u sklopu odabrane ponude bio predložen za izvršenje ugovora o nabavi i o tome dostaviti dokaz Naručitelju.</w:t>
      </w:r>
    </w:p>
    <w:p w14:paraId="25BFBC7A" w14:textId="77777777" w:rsidR="005C3D18" w:rsidRDefault="005C3D18"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31DC63C1" w14:textId="77777777" w:rsidR="00DA2002" w:rsidRDefault="00DA2002"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64AE4EF5" w14:textId="77777777" w:rsidR="00DA2002" w:rsidRDefault="00DA2002"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4907DB39" w14:textId="77777777" w:rsidR="00DA2002" w:rsidRDefault="00DA2002"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27821491" w14:textId="77777777" w:rsidR="00DA2002" w:rsidRPr="00D027A8" w:rsidRDefault="00DA2002"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43738476" w14:textId="1B2B6B26" w:rsidR="007C023A" w:rsidRPr="00D027A8" w:rsidRDefault="007C023A" w:rsidP="007C023A">
      <w:pPr>
        <w:autoSpaceDE w:val="0"/>
        <w:autoSpaceDN w:val="0"/>
        <w:adjustRightInd w:val="0"/>
        <w:spacing w:before="120" w:after="104" w:line="300" w:lineRule="atLeast"/>
        <w:jc w:val="both"/>
        <w:rPr>
          <w:rFonts w:ascii="Proxima Nova Rg" w:eastAsia="Times New Roman" w:hAnsi="Proxima Nova Rg" w:cs="Times New Roman"/>
          <w:sz w:val="24"/>
          <w:szCs w:val="24"/>
          <w:lang w:val="hr-HR" w:eastAsia="hr-HR"/>
        </w:rPr>
      </w:pPr>
      <w:r w:rsidRPr="00D027A8">
        <w:rPr>
          <w:rFonts w:ascii="Proxima Nova Rg" w:eastAsia="Times New Roman" w:hAnsi="Proxima Nova Rg" w:cs="Times New Roman"/>
          <w:sz w:val="24"/>
          <w:szCs w:val="24"/>
          <w:lang w:val="hr-HR" w:eastAsia="hr-HR"/>
        </w:rPr>
        <w:t>U ____________________, ________202</w:t>
      </w:r>
      <w:r w:rsidR="00D027A8">
        <w:rPr>
          <w:rFonts w:ascii="Proxima Nova Rg" w:eastAsia="Times New Roman" w:hAnsi="Proxima Nova Rg" w:cs="Times New Roman"/>
          <w:sz w:val="24"/>
          <w:szCs w:val="24"/>
          <w:lang w:val="hr-HR" w:eastAsia="hr-HR"/>
        </w:rPr>
        <w:t>4</w:t>
      </w:r>
      <w:r w:rsidRPr="00D027A8">
        <w:rPr>
          <w:rFonts w:ascii="Proxima Nova Rg" w:eastAsia="Times New Roman" w:hAnsi="Proxima Nova Rg" w:cs="Times New Roman"/>
          <w:sz w:val="24"/>
          <w:szCs w:val="24"/>
          <w:lang w:val="hr-HR" w:eastAsia="hr-HR"/>
        </w:rPr>
        <w:t>. godine.</w:t>
      </w:r>
    </w:p>
    <w:p w14:paraId="37DD7E2E" w14:textId="77777777" w:rsidR="007C023A" w:rsidRPr="00D027A8" w:rsidRDefault="007C023A"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45DCF678" w14:textId="77777777" w:rsidR="007C023A" w:rsidRPr="00D027A8" w:rsidRDefault="007C023A" w:rsidP="005C3D18">
      <w:pPr>
        <w:autoSpaceDE w:val="0"/>
        <w:autoSpaceDN w:val="0"/>
        <w:adjustRightInd w:val="0"/>
        <w:spacing w:before="120" w:after="104" w:line="300" w:lineRule="atLeast"/>
        <w:ind w:left="357"/>
        <w:jc w:val="both"/>
        <w:rPr>
          <w:rFonts w:ascii="Proxima Nova Rg" w:eastAsia="Times New Roman" w:hAnsi="Proxima Nova Rg" w:cs="Times New Roman"/>
          <w:sz w:val="24"/>
          <w:szCs w:val="24"/>
          <w:lang w:val="hr-HR" w:eastAsia="hr-HR"/>
        </w:rPr>
      </w:pPr>
    </w:p>
    <w:p w14:paraId="46CEABE1" w14:textId="77777777" w:rsidR="00AD135B" w:rsidRPr="00D027A8" w:rsidRDefault="00AD135B" w:rsidP="00AD135B">
      <w:pPr>
        <w:ind w:left="5760"/>
        <w:rPr>
          <w:rFonts w:ascii="Proxima Nova Rg" w:eastAsia="Times New Roman" w:hAnsi="Proxima Nova Rg" w:cs="Times New Roman"/>
          <w:sz w:val="24"/>
          <w:szCs w:val="24"/>
          <w:lang w:val="hr-HR" w:eastAsia="hr-HR"/>
        </w:rPr>
      </w:pPr>
      <w:r w:rsidRPr="00D027A8">
        <w:rPr>
          <w:rFonts w:ascii="Proxima Nova Rg" w:eastAsia="Times New Roman" w:hAnsi="Proxima Nova Rg" w:cs="Times New Roman"/>
          <w:sz w:val="24"/>
          <w:szCs w:val="24"/>
          <w:lang w:val="hr-HR" w:eastAsia="hr-HR"/>
        </w:rPr>
        <w:t>ZA PONUDITELJA:</w:t>
      </w:r>
    </w:p>
    <w:p w14:paraId="01A4BD52" w14:textId="7F2ACD18" w:rsidR="00AD135B" w:rsidRPr="00D027A8" w:rsidRDefault="00AD135B" w:rsidP="00AD135B">
      <w:pPr>
        <w:rPr>
          <w:rFonts w:ascii="Proxima Nova Rg" w:eastAsia="Times New Roman" w:hAnsi="Proxima Nova Rg" w:cs="Times New Roman"/>
          <w:sz w:val="24"/>
          <w:szCs w:val="24"/>
          <w:lang w:val="hr-HR" w:eastAsia="hr-HR"/>
        </w:rPr>
      </w:pPr>
      <w:r w:rsidRPr="00D027A8">
        <w:rPr>
          <w:rFonts w:ascii="Proxima Nova Rg" w:eastAsia="Times New Roman" w:hAnsi="Proxima Nova Rg" w:cs="Times New Roman"/>
          <w:sz w:val="24"/>
          <w:szCs w:val="24"/>
          <w:lang w:val="hr-HR" w:eastAsia="hr-HR"/>
        </w:rPr>
        <w:t xml:space="preserve">                                                                                                     _____________________</w:t>
      </w:r>
    </w:p>
    <w:p w14:paraId="27FF9974" w14:textId="3F6EF4C4" w:rsidR="00AD135B" w:rsidRPr="00D027A8" w:rsidRDefault="00AD135B" w:rsidP="00AD135B">
      <w:pPr>
        <w:rPr>
          <w:rFonts w:ascii="Proxima Nova Rg" w:eastAsia="Times New Roman" w:hAnsi="Proxima Nova Rg" w:cs="Times New Roman"/>
          <w:b/>
          <w:bCs/>
          <w:sz w:val="24"/>
          <w:szCs w:val="24"/>
          <w:lang w:val="hr-HR" w:eastAsia="hr-HR"/>
        </w:rPr>
      </w:pPr>
      <w:r w:rsidRPr="00D027A8">
        <w:rPr>
          <w:rFonts w:ascii="Proxima Nova Rg" w:eastAsia="Times New Roman" w:hAnsi="Proxima Nova Rg" w:cs="Times New Roman"/>
          <w:b/>
          <w:bCs/>
          <w:sz w:val="24"/>
          <w:szCs w:val="24"/>
          <w:lang w:val="hr-HR" w:eastAsia="hr-HR"/>
        </w:rPr>
        <w:t xml:space="preserve">                                                                   (ime i prezime, funkcija i potpis ovlaštene osobe)    </w:t>
      </w:r>
      <w:r w:rsidRPr="00D027A8">
        <w:rPr>
          <w:rFonts w:ascii="Proxima Nova Rg" w:eastAsia="Times New Roman" w:hAnsi="Proxima Nova Rg" w:cs="Times New Roman"/>
          <w:sz w:val="24"/>
          <w:szCs w:val="24"/>
          <w:lang w:val="hr-HR" w:eastAsia="hr-HR"/>
        </w:rPr>
        <w:t xml:space="preserve">             </w:t>
      </w:r>
    </w:p>
    <w:p w14:paraId="1DB14B42" w14:textId="77777777" w:rsidR="005C3D18" w:rsidRPr="00D027A8" w:rsidRDefault="005C3D18" w:rsidP="005C3D18">
      <w:pPr>
        <w:keepNext/>
        <w:tabs>
          <w:tab w:val="left" w:pos="0"/>
          <w:tab w:val="left" w:pos="595"/>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20" w:after="120" w:line="300" w:lineRule="atLeast"/>
        <w:outlineLvl w:val="1"/>
        <w:rPr>
          <w:rFonts w:ascii="Proxima Nova Rg" w:eastAsia="Times New Roman" w:hAnsi="Proxima Nova Rg" w:cs="Times New Roman"/>
          <w:b/>
          <w:sz w:val="24"/>
          <w:szCs w:val="24"/>
          <w:lang w:val="hr-HR" w:eastAsia="hr-HR"/>
        </w:rPr>
      </w:pPr>
    </w:p>
    <w:p w14:paraId="35A0E73D" w14:textId="77777777" w:rsidR="005C3D18" w:rsidRPr="00D027A8" w:rsidRDefault="005C3D18" w:rsidP="005C3D18">
      <w:pPr>
        <w:keepNext/>
        <w:tabs>
          <w:tab w:val="left" w:pos="0"/>
          <w:tab w:val="left" w:pos="595"/>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20" w:after="120" w:line="300" w:lineRule="atLeast"/>
        <w:outlineLvl w:val="1"/>
        <w:rPr>
          <w:rFonts w:ascii="Proxima Nova Rg" w:eastAsia="Times New Roman" w:hAnsi="Proxima Nova Rg" w:cs="Times New Roman"/>
          <w:b/>
          <w:sz w:val="24"/>
          <w:szCs w:val="24"/>
          <w:lang w:val="hr-HR" w:eastAsia="hr-HR"/>
        </w:rPr>
      </w:pPr>
    </w:p>
    <w:p w14:paraId="262B47BB" w14:textId="77777777" w:rsidR="00941B17" w:rsidRPr="00D027A8" w:rsidRDefault="00941B17" w:rsidP="00941B17">
      <w:pPr>
        <w:rPr>
          <w:rFonts w:ascii="Proxima Nova Rg" w:hAnsi="Proxima Nova Rg"/>
          <w:sz w:val="24"/>
          <w:szCs w:val="24"/>
          <w:lang w:val="hr-HR"/>
        </w:rPr>
      </w:pPr>
    </w:p>
    <w:p w14:paraId="656B8B13" w14:textId="77777777" w:rsidR="00941B17" w:rsidRPr="00D027A8" w:rsidRDefault="00941B17" w:rsidP="00941B17">
      <w:pPr>
        <w:rPr>
          <w:rFonts w:ascii="Proxima Nova Rg" w:hAnsi="Proxima Nova Rg"/>
          <w:sz w:val="24"/>
          <w:szCs w:val="24"/>
          <w:lang w:val="hr-HR"/>
        </w:rPr>
      </w:pPr>
    </w:p>
    <w:p w14:paraId="4975F066" w14:textId="38048EE4" w:rsidR="00B41520" w:rsidRPr="00D027A8" w:rsidRDefault="00941B17" w:rsidP="00333C08">
      <w:pPr>
        <w:rPr>
          <w:rFonts w:ascii="Proxima Nova Rg" w:hAnsi="Proxima Nova Rg"/>
          <w:sz w:val="24"/>
          <w:szCs w:val="24"/>
          <w:lang w:val="hr-HR"/>
        </w:rPr>
      </w:pPr>
      <w:r w:rsidRPr="00D027A8">
        <w:rPr>
          <w:rFonts w:ascii="Proxima Nova Rg" w:hAnsi="Proxima Nova Rg"/>
          <w:sz w:val="24"/>
          <w:szCs w:val="24"/>
          <w:lang w:val="hr-HR"/>
        </w:rPr>
        <w:t>Napomena: Predmetni obrazac dan je kao ogledni primjerak i Ponuditelj može koristiti i drugi oblik uz poštivanje minimalnog sadržaja.</w:t>
      </w:r>
    </w:p>
    <w:sectPr w:rsidR="00B41520" w:rsidRPr="00D027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oxima Nova Rg">
    <w:altName w:val="Tahoma"/>
    <w:panose1 w:val="02000506030000020004"/>
    <w:charset w:val="00"/>
    <w:family w:val="auto"/>
    <w:pitch w:val="variable"/>
    <w:sig w:usb0="A00002EF" w:usb1="5000E0F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53719"/>
    <w:multiLevelType w:val="multilevel"/>
    <w:tmpl w:val="EC2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846B5"/>
    <w:multiLevelType w:val="multilevel"/>
    <w:tmpl w:val="B77C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81719A"/>
    <w:multiLevelType w:val="multilevel"/>
    <w:tmpl w:val="ED74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FB742E"/>
    <w:multiLevelType w:val="multilevel"/>
    <w:tmpl w:val="C818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781390">
    <w:abstractNumId w:val="1"/>
  </w:num>
  <w:num w:numId="2" w16cid:durableId="952133525">
    <w:abstractNumId w:val="0"/>
  </w:num>
  <w:num w:numId="3" w16cid:durableId="2034303050">
    <w:abstractNumId w:val="2"/>
  </w:num>
  <w:num w:numId="4" w16cid:durableId="1347706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BBA"/>
    <w:rsid w:val="00333C08"/>
    <w:rsid w:val="003443C9"/>
    <w:rsid w:val="0037545E"/>
    <w:rsid w:val="003E5D74"/>
    <w:rsid w:val="00442520"/>
    <w:rsid w:val="00480E41"/>
    <w:rsid w:val="00493560"/>
    <w:rsid w:val="005116C6"/>
    <w:rsid w:val="005C3D18"/>
    <w:rsid w:val="005C6A49"/>
    <w:rsid w:val="006845A7"/>
    <w:rsid w:val="00705247"/>
    <w:rsid w:val="00791380"/>
    <w:rsid w:val="007C023A"/>
    <w:rsid w:val="007F1210"/>
    <w:rsid w:val="008465E2"/>
    <w:rsid w:val="00941B17"/>
    <w:rsid w:val="00AD135B"/>
    <w:rsid w:val="00B22482"/>
    <w:rsid w:val="00B41520"/>
    <w:rsid w:val="00BD0D47"/>
    <w:rsid w:val="00D027A8"/>
    <w:rsid w:val="00D579AD"/>
    <w:rsid w:val="00DA2002"/>
    <w:rsid w:val="00F34BBA"/>
    <w:rsid w:val="00FD46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92F30"/>
  <w15:chartTrackingRefBased/>
  <w15:docId w15:val="{7D2EA735-F270-47FB-A262-B523FB4C1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34BB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5C3D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34BB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34BB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BB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34BB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34BBA"/>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F34BBA"/>
    <w:rPr>
      <w:color w:val="0000FF"/>
      <w:u w:val="single"/>
    </w:rPr>
  </w:style>
  <w:style w:type="paragraph" w:customStyle="1" w:styleId="kategorija">
    <w:name w:val="kategorija"/>
    <w:basedOn w:val="Normal"/>
    <w:rsid w:val="00F34BB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34B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euzmi-naslov">
    <w:name w:val="preuzmi-naslov"/>
    <w:basedOn w:val="DefaultParagraphFont"/>
    <w:rsid w:val="00F34BBA"/>
  </w:style>
  <w:style w:type="character" w:customStyle="1" w:styleId="eknjiga">
    <w:name w:val="eknjiga"/>
    <w:basedOn w:val="DefaultParagraphFont"/>
    <w:rsid w:val="00F34BBA"/>
  </w:style>
  <w:style w:type="paragraph" w:styleId="z-TopofForm">
    <w:name w:val="HTML Top of Form"/>
    <w:basedOn w:val="Normal"/>
    <w:next w:val="Normal"/>
    <w:link w:val="z-TopofFormChar"/>
    <w:hidden/>
    <w:uiPriority w:val="99"/>
    <w:semiHidden/>
    <w:unhideWhenUsed/>
    <w:rsid w:val="00F34BB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34BBA"/>
    <w:rPr>
      <w:rFonts w:ascii="Arial" w:eastAsia="Times New Roman" w:hAnsi="Arial" w:cs="Arial"/>
      <w:vanish/>
      <w:sz w:val="16"/>
      <w:szCs w:val="16"/>
    </w:rPr>
  </w:style>
  <w:style w:type="character" w:customStyle="1" w:styleId="email">
    <w:name w:val="email"/>
    <w:basedOn w:val="DefaultParagraphFont"/>
    <w:rsid w:val="00F34BBA"/>
  </w:style>
  <w:style w:type="paragraph" w:styleId="z-BottomofForm">
    <w:name w:val="HTML Bottom of Form"/>
    <w:basedOn w:val="Normal"/>
    <w:next w:val="Normal"/>
    <w:link w:val="z-BottomofFormChar"/>
    <w:hidden/>
    <w:uiPriority w:val="99"/>
    <w:semiHidden/>
    <w:unhideWhenUsed/>
    <w:rsid w:val="00F34BB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34BBA"/>
    <w:rPr>
      <w:rFonts w:ascii="Arial" w:eastAsia="Times New Roman" w:hAnsi="Arial" w:cs="Arial"/>
      <w:vanish/>
      <w:sz w:val="16"/>
      <w:szCs w:val="16"/>
    </w:rPr>
  </w:style>
  <w:style w:type="paragraph" w:customStyle="1" w:styleId="text-center">
    <w:name w:val="text-center"/>
    <w:basedOn w:val="Normal"/>
    <w:rsid w:val="00F34B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5C3D1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C3D18"/>
    <w:pPr>
      <w:spacing w:after="0" w:line="240" w:lineRule="auto"/>
    </w:pPr>
    <w:rPr>
      <w:rFonts w:ascii="Times New Roman" w:eastAsia="Times New Roman" w:hAnsi="Times New Roman" w:cs="Times New Roman"/>
      <w:sz w:val="20"/>
      <w:szCs w:val="20"/>
      <w:lang w:val="hr-HR"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873881">
      <w:bodyDiv w:val="1"/>
      <w:marLeft w:val="0"/>
      <w:marRight w:val="0"/>
      <w:marTop w:val="0"/>
      <w:marBottom w:val="0"/>
      <w:divBdr>
        <w:top w:val="none" w:sz="0" w:space="0" w:color="auto"/>
        <w:left w:val="none" w:sz="0" w:space="0" w:color="auto"/>
        <w:bottom w:val="none" w:sz="0" w:space="0" w:color="auto"/>
        <w:right w:val="none" w:sz="0" w:space="0" w:color="auto"/>
      </w:divBdr>
    </w:div>
    <w:div w:id="992952782">
      <w:bodyDiv w:val="1"/>
      <w:marLeft w:val="0"/>
      <w:marRight w:val="0"/>
      <w:marTop w:val="0"/>
      <w:marBottom w:val="0"/>
      <w:divBdr>
        <w:top w:val="none" w:sz="0" w:space="0" w:color="auto"/>
        <w:left w:val="none" w:sz="0" w:space="0" w:color="auto"/>
        <w:bottom w:val="none" w:sz="0" w:space="0" w:color="auto"/>
        <w:right w:val="none" w:sz="0" w:space="0" w:color="auto"/>
      </w:divBdr>
      <w:divsChild>
        <w:div w:id="2133479548">
          <w:marLeft w:val="0"/>
          <w:marRight w:val="0"/>
          <w:marTop w:val="900"/>
          <w:marBottom w:val="0"/>
          <w:divBdr>
            <w:top w:val="none" w:sz="0" w:space="0" w:color="auto"/>
            <w:left w:val="none" w:sz="0" w:space="0" w:color="auto"/>
            <w:bottom w:val="none" w:sz="0" w:space="0" w:color="auto"/>
            <w:right w:val="none" w:sz="0" w:space="0" w:color="auto"/>
          </w:divBdr>
          <w:divsChild>
            <w:div w:id="1598321999">
              <w:marLeft w:val="-225"/>
              <w:marRight w:val="-225"/>
              <w:marTop w:val="0"/>
              <w:marBottom w:val="0"/>
              <w:divBdr>
                <w:top w:val="none" w:sz="0" w:space="0" w:color="auto"/>
                <w:left w:val="none" w:sz="0" w:space="0" w:color="auto"/>
                <w:bottom w:val="none" w:sz="0" w:space="0" w:color="auto"/>
                <w:right w:val="none" w:sz="0" w:space="0" w:color="auto"/>
              </w:divBdr>
              <w:divsChild>
                <w:div w:id="827862025">
                  <w:marLeft w:val="0"/>
                  <w:marRight w:val="0"/>
                  <w:marTop w:val="0"/>
                  <w:marBottom w:val="0"/>
                  <w:divBdr>
                    <w:top w:val="none" w:sz="0" w:space="0" w:color="auto"/>
                    <w:left w:val="none" w:sz="0" w:space="0" w:color="auto"/>
                    <w:bottom w:val="none" w:sz="0" w:space="0" w:color="auto"/>
                    <w:right w:val="none" w:sz="0" w:space="0" w:color="auto"/>
                  </w:divBdr>
                  <w:divsChild>
                    <w:div w:id="1565212517">
                      <w:marLeft w:val="0"/>
                      <w:marRight w:val="0"/>
                      <w:marTop w:val="0"/>
                      <w:marBottom w:val="0"/>
                      <w:divBdr>
                        <w:top w:val="none" w:sz="0" w:space="0" w:color="auto"/>
                        <w:left w:val="none" w:sz="0" w:space="0" w:color="auto"/>
                        <w:bottom w:val="none" w:sz="0" w:space="0" w:color="auto"/>
                        <w:right w:val="none" w:sz="0" w:space="0" w:color="auto"/>
                      </w:divBdr>
                      <w:divsChild>
                        <w:div w:id="1364403348">
                          <w:marLeft w:val="0"/>
                          <w:marRight w:val="0"/>
                          <w:marTop w:val="0"/>
                          <w:marBottom w:val="0"/>
                          <w:divBdr>
                            <w:top w:val="none" w:sz="0" w:space="0" w:color="auto"/>
                            <w:left w:val="none" w:sz="0" w:space="0" w:color="auto"/>
                            <w:bottom w:val="none" w:sz="0" w:space="0" w:color="auto"/>
                            <w:right w:val="none" w:sz="0" w:space="0" w:color="auto"/>
                          </w:divBdr>
                          <w:divsChild>
                            <w:div w:id="266500720">
                              <w:marLeft w:val="0"/>
                              <w:marRight w:val="0"/>
                              <w:marTop w:val="150"/>
                              <w:marBottom w:val="150"/>
                              <w:divBdr>
                                <w:top w:val="none" w:sz="0" w:space="0" w:color="auto"/>
                                <w:left w:val="none" w:sz="0" w:space="0" w:color="auto"/>
                                <w:bottom w:val="none" w:sz="0" w:space="0" w:color="auto"/>
                                <w:right w:val="none" w:sz="0" w:space="0" w:color="auto"/>
                              </w:divBdr>
                              <w:divsChild>
                                <w:div w:id="734669704">
                                  <w:marLeft w:val="0"/>
                                  <w:marRight w:val="0"/>
                                  <w:marTop w:val="0"/>
                                  <w:marBottom w:val="0"/>
                                  <w:divBdr>
                                    <w:top w:val="none" w:sz="0" w:space="0" w:color="auto"/>
                                    <w:left w:val="none" w:sz="0" w:space="0" w:color="auto"/>
                                    <w:bottom w:val="none" w:sz="0" w:space="0" w:color="auto"/>
                                    <w:right w:val="none" w:sz="0" w:space="0" w:color="auto"/>
                                  </w:divBdr>
                                  <w:divsChild>
                                    <w:div w:id="186242970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701591">
                      <w:marLeft w:val="0"/>
                      <w:marRight w:val="0"/>
                      <w:marTop w:val="600"/>
                      <w:marBottom w:val="150"/>
                      <w:divBdr>
                        <w:top w:val="none" w:sz="0" w:space="0" w:color="auto"/>
                        <w:left w:val="none" w:sz="0" w:space="0" w:color="auto"/>
                        <w:bottom w:val="none" w:sz="0" w:space="0" w:color="auto"/>
                        <w:right w:val="none" w:sz="0" w:space="0" w:color="auto"/>
                      </w:divBdr>
                      <w:divsChild>
                        <w:div w:id="428544926">
                          <w:marLeft w:val="0"/>
                          <w:marRight w:val="0"/>
                          <w:marTop w:val="600"/>
                          <w:marBottom w:val="600"/>
                          <w:divBdr>
                            <w:top w:val="none" w:sz="0" w:space="0" w:color="auto"/>
                            <w:left w:val="none" w:sz="0" w:space="0" w:color="auto"/>
                            <w:bottom w:val="none" w:sz="0" w:space="0" w:color="auto"/>
                            <w:right w:val="none" w:sz="0" w:space="0" w:color="auto"/>
                          </w:divBdr>
                        </w:div>
                      </w:divsChild>
                    </w:div>
                    <w:div w:id="182016291">
                      <w:marLeft w:val="0"/>
                      <w:marRight w:val="0"/>
                      <w:marTop w:val="0"/>
                      <w:marBottom w:val="0"/>
                      <w:divBdr>
                        <w:top w:val="none" w:sz="0" w:space="0" w:color="auto"/>
                        <w:left w:val="none" w:sz="0" w:space="0" w:color="auto"/>
                        <w:bottom w:val="none" w:sz="0" w:space="0" w:color="auto"/>
                        <w:right w:val="none" w:sz="0" w:space="0" w:color="auto"/>
                      </w:divBdr>
                      <w:divsChild>
                        <w:div w:id="1037244471">
                          <w:marLeft w:val="0"/>
                          <w:marRight w:val="0"/>
                          <w:marTop w:val="0"/>
                          <w:marBottom w:val="0"/>
                          <w:divBdr>
                            <w:top w:val="none" w:sz="0" w:space="0" w:color="auto"/>
                            <w:left w:val="none" w:sz="0" w:space="0" w:color="auto"/>
                            <w:bottom w:val="none" w:sz="0" w:space="0" w:color="auto"/>
                            <w:right w:val="none" w:sz="0" w:space="0" w:color="auto"/>
                          </w:divBdr>
                          <w:divsChild>
                            <w:div w:id="513618238">
                              <w:marLeft w:val="0"/>
                              <w:marRight w:val="0"/>
                              <w:marTop w:val="150"/>
                              <w:marBottom w:val="150"/>
                              <w:divBdr>
                                <w:top w:val="none" w:sz="0" w:space="0" w:color="auto"/>
                                <w:left w:val="none" w:sz="0" w:space="0" w:color="auto"/>
                                <w:bottom w:val="none" w:sz="0" w:space="0" w:color="auto"/>
                                <w:right w:val="none" w:sz="0" w:space="0" w:color="auto"/>
                              </w:divBdr>
                              <w:divsChild>
                                <w:div w:id="1327436302">
                                  <w:marLeft w:val="0"/>
                                  <w:marRight w:val="0"/>
                                  <w:marTop w:val="0"/>
                                  <w:marBottom w:val="0"/>
                                  <w:divBdr>
                                    <w:top w:val="none" w:sz="0" w:space="0" w:color="auto"/>
                                    <w:left w:val="none" w:sz="0" w:space="0" w:color="auto"/>
                                    <w:bottom w:val="none" w:sz="0" w:space="0" w:color="auto"/>
                                    <w:right w:val="none" w:sz="0" w:space="0" w:color="auto"/>
                                  </w:divBdr>
                                  <w:divsChild>
                                    <w:div w:id="36097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8733515">
          <w:marLeft w:val="0"/>
          <w:marRight w:val="0"/>
          <w:marTop w:val="0"/>
          <w:marBottom w:val="0"/>
          <w:divBdr>
            <w:top w:val="none" w:sz="0" w:space="0" w:color="auto"/>
            <w:left w:val="none" w:sz="0" w:space="0" w:color="auto"/>
            <w:bottom w:val="none" w:sz="0" w:space="0" w:color="auto"/>
            <w:right w:val="none" w:sz="0" w:space="0" w:color="auto"/>
          </w:divBdr>
          <w:divsChild>
            <w:div w:id="2047018917">
              <w:marLeft w:val="-225"/>
              <w:marRight w:val="-225"/>
              <w:marTop w:val="0"/>
              <w:marBottom w:val="0"/>
              <w:divBdr>
                <w:top w:val="none" w:sz="0" w:space="0" w:color="auto"/>
                <w:left w:val="none" w:sz="0" w:space="0" w:color="auto"/>
                <w:bottom w:val="none" w:sz="0" w:space="0" w:color="auto"/>
                <w:right w:val="none" w:sz="0" w:space="0" w:color="auto"/>
              </w:divBdr>
              <w:divsChild>
                <w:div w:id="1518422171">
                  <w:marLeft w:val="0"/>
                  <w:marRight w:val="0"/>
                  <w:marTop w:val="0"/>
                  <w:marBottom w:val="0"/>
                  <w:divBdr>
                    <w:top w:val="none" w:sz="0" w:space="0" w:color="auto"/>
                    <w:left w:val="none" w:sz="0" w:space="0" w:color="auto"/>
                    <w:bottom w:val="none" w:sz="0" w:space="0" w:color="auto"/>
                    <w:right w:val="none" w:sz="0" w:space="0" w:color="auto"/>
                  </w:divBdr>
                  <w:divsChild>
                    <w:div w:id="1084498938">
                      <w:marLeft w:val="0"/>
                      <w:marRight w:val="0"/>
                      <w:marTop w:val="0"/>
                      <w:marBottom w:val="0"/>
                      <w:divBdr>
                        <w:top w:val="none" w:sz="0" w:space="0" w:color="auto"/>
                        <w:left w:val="none" w:sz="0" w:space="0" w:color="auto"/>
                        <w:bottom w:val="none" w:sz="0" w:space="0" w:color="auto"/>
                        <w:right w:val="none" w:sz="0" w:space="0" w:color="auto"/>
                      </w:divBdr>
                    </w:div>
                    <w:div w:id="2092382654">
                      <w:marLeft w:val="0"/>
                      <w:marRight w:val="0"/>
                      <w:marTop w:val="0"/>
                      <w:marBottom w:val="0"/>
                      <w:divBdr>
                        <w:top w:val="none" w:sz="0" w:space="0" w:color="auto"/>
                        <w:left w:val="none" w:sz="0" w:space="0" w:color="auto"/>
                        <w:bottom w:val="none" w:sz="0" w:space="0" w:color="auto"/>
                        <w:right w:val="none" w:sz="0" w:space="0" w:color="auto"/>
                      </w:divBdr>
                    </w:div>
                    <w:div w:id="1995067323">
                      <w:marLeft w:val="4560"/>
                      <w:marRight w:val="0"/>
                      <w:marTop w:val="0"/>
                      <w:marBottom w:val="0"/>
                      <w:divBdr>
                        <w:top w:val="none" w:sz="0" w:space="0" w:color="auto"/>
                        <w:left w:val="none" w:sz="0" w:space="0" w:color="auto"/>
                        <w:bottom w:val="none" w:sz="0" w:space="0" w:color="auto"/>
                        <w:right w:val="none" w:sz="0" w:space="0" w:color="auto"/>
                      </w:divBdr>
                      <w:divsChild>
                        <w:div w:id="1288927093">
                          <w:marLeft w:val="0"/>
                          <w:marRight w:val="1470"/>
                          <w:marTop w:val="0"/>
                          <w:marBottom w:val="0"/>
                          <w:divBdr>
                            <w:top w:val="none" w:sz="0" w:space="0" w:color="auto"/>
                            <w:left w:val="none" w:sz="0" w:space="0" w:color="auto"/>
                            <w:bottom w:val="none" w:sz="0" w:space="0" w:color="auto"/>
                            <w:right w:val="none" w:sz="0" w:space="0" w:color="auto"/>
                          </w:divBdr>
                          <w:divsChild>
                            <w:div w:id="99307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282</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Grubišić</dc:creator>
  <cp:keywords/>
  <dc:description/>
  <cp:lastModifiedBy>Ivana Grubišić</cp:lastModifiedBy>
  <cp:revision>16</cp:revision>
  <dcterms:created xsi:type="dcterms:W3CDTF">2022-10-25T10:48:00Z</dcterms:created>
  <dcterms:modified xsi:type="dcterms:W3CDTF">2024-07-01T11:11:00Z</dcterms:modified>
</cp:coreProperties>
</file>