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CB141" w14:textId="77777777" w:rsidR="00CD6B13" w:rsidRDefault="00CD6B13" w:rsidP="00A4529C">
      <w:pPr>
        <w:ind w:left="7920"/>
        <w:rPr>
          <w:rFonts w:asciiTheme="majorBidi" w:hAnsiTheme="majorBidi" w:cstheme="majorBidi"/>
          <w:b/>
          <w:bCs/>
          <w:sz w:val="28"/>
          <w:szCs w:val="28"/>
          <w:lang w:val="hr-BA"/>
        </w:rPr>
      </w:pPr>
    </w:p>
    <w:p w14:paraId="1E253150" w14:textId="77777777" w:rsidR="00CD6B13" w:rsidRDefault="00CD6B13" w:rsidP="00A4529C">
      <w:pPr>
        <w:ind w:left="7920"/>
        <w:rPr>
          <w:rFonts w:asciiTheme="majorBidi" w:hAnsiTheme="majorBidi" w:cstheme="majorBidi"/>
          <w:b/>
          <w:bCs/>
          <w:sz w:val="28"/>
          <w:szCs w:val="28"/>
          <w:lang w:val="hr-BA"/>
        </w:rPr>
      </w:pPr>
    </w:p>
    <w:p w14:paraId="38B9A649" w14:textId="1C08F17E" w:rsidR="00831D12" w:rsidRPr="00B306A3" w:rsidRDefault="00A4529C" w:rsidP="00A4529C">
      <w:pPr>
        <w:ind w:left="7920"/>
        <w:rPr>
          <w:rFonts w:asciiTheme="majorBidi" w:hAnsiTheme="majorBidi" w:cstheme="majorBidi"/>
          <w:b/>
          <w:bCs/>
          <w:sz w:val="28"/>
          <w:szCs w:val="28"/>
          <w:lang w:val="hr-BA"/>
        </w:rPr>
      </w:pPr>
      <w:r w:rsidRPr="00B306A3">
        <w:rPr>
          <w:rFonts w:asciiTheme="majorBidi" w:hAnsiTheme="majorBidi" w:cstheme="majorBidi"/>
          <w:b/>
          <w:bCs/>
          <w:sz w:val="28"/>
          <w:szCs w:val="28"/>
          <w:lang w:val="hr-BA"/>
        </w:rPr>
        <w:t>Prilog I</w:t>
      </w:r>
    </w:p>
    <w:tbl>
      <w:tblPr>
        <w:tblpPr w:leftFromText="180" w:rightFromText="180" w:vertAnchor="text" w:horzAnchor="margin" w:tblpY="132"/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2"/>
        <w:gridCol w:w="5703"/>
      </w:tblGrid>
      <w:tr w:rsidR="00831D12" w:rsidRPr="00B306A3" w14:paraId="3E285433" w14:textId="77777777" w:rsidTr="004155AC">
        <w:trPr>
          <w:trHeight w:val="292"/>
        </w:trPr>
        <w:tc>
          <w:tcPr>
            <w:tcW w:w="9815" w:type="dxa"/>
            <w:gridSpan w:val="2"/>
            <w:shd w:val="clear" w:color="auto" w:fill="D9D9D9" w:themeFill="background1" w:themeFillShade="D9"/>
            <w:vAlign w:val="center"/>
          </w:tcPr>
          <w:p w14:paraId="7421578B" w14:textId="366595DF" w:rsidR="00831D12" w:rsidRPr="00B306A3" w:rsidRDefault="00831D12" w:rsidP="004155AC">
            <w:pPr>
              <w:keepNext/>
              <w:keepLines/>
              <w:spacing w:after="0" w:line="480" w:lineRule="auto"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color w:val="2E74B5"/>
                <w:sz w:val="28"/>
                <w:szCs w:val="28"/>
                <w:lang w:val="hr-HR"/>
              </w:rPr>
            </w:pPr>
            <w:bookmarkStart w:id="0" w:name="_Toc34737199"/>
            <w:r w:rsidRPr="00B306A3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lang w:val="hr-HR"/>
              </w:rPr>
              <w:t>PONUDBENI LIST</w:t>
            </w:r>
            <w:bookmarkEnd w:id="0"/>
          </w:p>
        </w:tc>
      </w:tr>
      <w:tr w:rsidR="00831D12" w:rsidRPr="00CD6B13" w14:paraId="5E5D47AE" w14:textId="77777777" w:rsidTr="007A3BD7">
        <w:trPr>
          <w:trHeight w:val="1403"/>
        </w:trPr>
        <w:tc>
          <w:tcPr>
            <w:tcW w:w="4112" w:type="dxa"/>
            <w:vAlign w:val="center"/>
          </w:tcPr>
          <w:p w14:paraId="2C33072A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Predmet nabave:</w:t>
            </w:r>
          </w:p>
        </w:tc>
        <w:tc>
          <w:tcPr>
            <w:tcW w:w="5703" w:type="dxa"/>
            <w:vAlign w:val="center"/>
          </w:tcPr>
          <w:p w14:paraId="3CA6998B" w14:textId="63A6DB37" w:rsidR="00831D12" w:rsidRPr="007A3BD7" w:rsidRDefault="00A547F9" w:rsidP="007A3BD7">
            <w:pPr>
              <w:suppressAutoHyphens/>
              <w:spacing w:after="0" w:line="240" w:lineRule="auto"/>
              <w:rPr>
                <w:rFonts w:asciiTheme="majorBidi" w:hAnsiTheme="majorBidi" w:cstheme="majorBidi"/>
                <w:sz w:val="28"/>
                <w:szCs w:val="28"/>
                <w:lang w:val="hr-HR" w:eastAsia="zh-CN"/>
              </w:rPr>
            </w:pPr>
            <w:r w:rsidRPr="00A547F9">
              <w:rPr>
                <w:rFonts w:asciiTheme="majorBidi" w:hAnsiTheme="majorBidi" w:cstheme="majorBidi"/>
                <w:sz w:val="28"/>
                <w:szCs w:val="28"/>
                <w:lang w:val="hr-HR" w:eastAsia="zh-CN"/>
              </w:rPr>
              <w:t>„</w:t>
            </w:r>
            <w:r w:rsidR="002340B6" w:rsidRPr="002340B6">
              <w:rPr>
                <w:lang w:val="hr-HR"/>
              </w:rPr>
              <w:t xml:space="preserve"> </w:t>
            </w:r>
            <w:r w:rsidR="00CD6B13" w:rsidRPr="00CD6B13">
              <w:rPr>
                <w:rFonts w:asciiTheme="majorBidi" w:hAnsiTheme="majorBidi" w:cstheme="majorBidi"/>
                <w:sz w:val="28"/>
                <w:szCs w:val="28"/>
                <w:lang w:val="hr-HR" w:eastAsia="zh-CN"/>
              </w:rPr>
              <w:t>USLUGE INTELEKTUALNE PODRŠKE ZA VANJSKOG STRUČNJAKA- ČLANA JADRANSKOG SAVJETODAVNOG ODBORA U OKVIRU PROVEDBE PROJEKTA BRAVE</w:t>
            </w:r>
            <w:r w:rsidR="00616FC3" w:rsidRPr="00616FC3">
              <w:rPr>
                <w:rFonts w:asciiTheme="majorBidi" w:hAnsiTheme="majorBidi" w:cstheme="majorBidi"/>
                <w:sz w:val="28"/>
                <w:szCs w:val="28"/>
                <w:lang w:val="hr-HR" w:eastAsia="zh-CN"/>
              </w:rPr>
              <w:t>“</w:t>
            </w:r>
            <w:r w:rsidR="005F5B07">
              <w:rPr>
                <w:rFonts w:asciiTheme="majorBidi" w:hAnsiTheme="majorBidi" w:cstheme="majorBidi"/>
                <w:sz w:val="28"/>
                <w:szCs w:val="28"/>
                <w:lang w:val="hr-HR" w:eastAsia="zh-CN"/>
              </w:rPr>
              <w:t xml:space="preserve">, EBN </w:t>
            </w:r>
            <w:r w:rsidR="00CD6B13">
              <w:rPr>
                <w:rFonts w:asciiTheme="majorBidi" w:hAnsiTheme="majorBidi" w:cstheme="majorBidi"/>
                <w:sz w:val="28"/>
                <w:szCs w:val="28"/>
                <w:lang w:val="hr-HR" w:eastAsia="zh-CN"/>
              </w:rPr>
              <w:t>25</w:t>
            </w:r>
            <w:r w:rsidR="00616FC3">
              <w:rPr>
                <w:rFonts w:asciiTheme="majorBidi" w:hAnsiTheme="majorBidi" w:cstheme="majorBidi"/>
                <w:sz w:val="28"/>
                <w:szCs w:val="28"/>
                <w:lang w:val="hr-HR" w:eastAsia="zh-CN"/>
              </w:rPr>
              <w:t>/</w:t>
            </w:r>
            <w:r w:rsidR="005F5B07">
              <w:rPr>
                <w:rFonts w:asciiTheme="majorBidi" w:hAnsiTheme="majorBidi" w:cstheme="majorBidi"/>
                <w:sz w:val="28"/>
                <w:szCs w:val="28"/>
                <w:lang w:val="hr-HR" w:eastAsia="zh-CN"/>
              </w:rPr>
              <w:t>202</w:t>
            </w:r>
            <w:r>
              <w:rPr>
                <w:rFonts w:asciiTheme="majorBidi" w:hAnsiTheme="majorBidi" w:cstheme="majorBidi"/>
                <w:sz w:val="28"/>
                <w:szCs w:val="28"/>
                <w:lang w:val="hr-HR" w:eastAsia="zh-CN"/>
              </w:rPr>
              <w:t>5</w:t>
            </w:r>
          </w:p>
        </w:tc>
      </w:tr>
      <w:tr w:rsidR="00831D12" w:rsidRPr="00CD6B13" w14:paraId="51C6E80A" w14:textId="77777777" w:rsidTr="007111AA">
        <w:trPr>
          <w:trHeight w:val="560"/>
        </w:trPr>
        <w:tc>
          <w:tcPr>
            <w:tcW w:w="4112" w:type="dxa"/>
            <w:vAlign w:val="center"/>
          </w:tcPr>
          <w:p w14:paraId="3B93C46A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Naručitelj: </w:t>
            </w:r>
          </w:p>
        </w:tc>
        <w:tc>
          <w:tcPr>
            <w:tcW w:w="5703" w:type="dxa"/>
            <w:vAlign w:val="center"/>
          </w:tcPr>
          <w:p w14:paraId="2EE2E70F" w14:textId="77777777" w:rsidR="00831D12" w:rsidRPr="00B306A3" w:rsidRDefault="00831D12" w:rsidP="00831D12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Javna ustanova RERA S.D. za koordinaciju i razvoj Splitsko-dalmatinske županije, Domovinskog rata 2, Split, OIB:  40887282015</w:t>
            </w:r>
          </w:p>
        </w:tc>
      </w:tr>
      <w:tr w:rsidR="00831D12" w:rsidRPr="00CD6B13" w14:paraId="51EB6B00" w14:textId="77777777" w:rsidTr="00320DD1">
        <w:trPr>
          <w:trHeight w:val="710"/>
        </w:trPr>
        <w:tc>
          <w:tcPr>
            <w:tcW w:w="4112" w:type="dxa"/>
            <w:vAlign w:val="center"/>
          </w:tcPr>
          <w:p w14:paraId="7C7D6CA0" w14:textId="77777777" w:rsidR="00320DD1" w:rsidRPr="00B306A3" w:rsidRDefault="00831D12" w:rsidP="00320DD1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Odgovorna osoba naručitelja </w:t>
            </w:r>
          </w:p>
          <w:p w14:paraId="38C59C32" w14:textId="5D1B5449" w:rsidR="00831D12" w:rsidRPr="00B306A3" w:rsidRDefault="00831D12" w:rsidP="00320DD1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(ime i</w:t>
            </w:r>
            <w:r w:rsidR="00320DD1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 </w:t>
            </w: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prezime):</w:t>
            </w:r>
          </w:p>
        </w:tc>
        <w:tc>
          <w:tcPr>
            <w:tcW w:w="5703" w:type="dxa"/>
            <w:vAlign w:val="center"/>
          </w:tcPr>
          <w:p w14:paraId="1006049B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Jozo Sarač, v.d. ravnatelja</w:t>
            </w:r>
          </w:p>
        </w:tc>
      </w:tr>
      <w:tr w:rsidR="00831D12" w:rsidRPr="00B306A3" w14:paraId="6E80B577" w14:textId="77777777" w:rsidTr="007111AA">
        <w:trPr>
          <w:trHeight w:val="9"/>
        </w:trPr>
        <w:tc>
          <w:tcPr>
            <w:tcW w:w="4112" w:type="dxa"/>
            <w:shd w:val="pct12" w:color="auto" w:fill="auto"/>
            <w:vAlign w:val="center"/>
          </w:tcPr>
          <w:p w14:paraId="4F74BDC9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b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b/>
                <w:sz w:val="28"/>
                <w:szCs w:val="28"/>
                <w:lang w:val="hr-HR"/>
              </w:rPr>
              <w:t>Naziv ponuditelja:</w:t>
            </w:r>
          </w:p>
        </w:tc>
        <w:tc>
          <w:tcPr>
            <w:tcW w:w="5703" w:type="dxa"/>
            <w:shd w:val="pct12" w:color="auto" w:fill="auto"/>
            <w:vAlign w:val="center"/>
          </w:tcPr>
          <w:p w14:paraId="4CA1993E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07ADF79E" w14:textId="77777777" w:rsidTr="007111AA">
        <w:trPr>
          <w:trHeight w:val="9"/>
        </w:trPr>
        <w:tc>
          <w:tcPr>
            <w:tcW w:w="4112" w:type="dxa"/>
            <w:vAlign w:val="center"/>
          </w:tcPr>
          <w:p w14:paraId="5ABE7D2E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Adresa (poslovno sjedište):</w:t>
            </w:r>
          </w:p>
        </w:tc>
        <w:tc>
          <w:tcPr>
            <w:tcW w:w="5703" w:type="dxa"/>
            <w:vAlign w:val="center"/>
          </w:tcPr>
          <w:p w14:paraId="58D53DBA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035C590A" w14:textId="77777777" w:rsidTr="007111AA">
        <w:trPr>
          <w:trHeight w:val="9"/>
        </w:trPr>
        <w:tc>
          <w:tcPr>
            <w:tcW w:w="4112" w:type="dxa"/>
            <w:vAlign w:val="center"/>
          </w:tcPr>
          <w:p w14:paraId="38012338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Adresa poslovnice (ako postoji):</w:t>
            </w:r>
          </w:p>
        </w:tc>
        <w:tc>
          <w:tcPr>
            <w:tcW w:w="5703" w:type="dxa"/>
            <w:vAlign w:val="center"/>
          </w:tcPr>
          <w:p w14:paraId="1EB0E560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CD6B13" w14:paraId="1040E037" w14:textId="77777777" w:rsidTr="007111AA">
        <w:trPr>
          <w:trHeight w:val="9"/>
        </w:trPr>
        <w:tc>
          <w:tcPr>
            <w:tcW w:w="4112" w:type="dxa"/>
            <w:vAlign w:val="center"/>
          </w:tcPr>
          <w:p w14:paraId="08D07ADA" w14:textId="4AE2992C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OIB</w:t>
            </w:r>
            <w:r w:rsidR="007111AA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 ili nacionalni identifikacijski broj</w:t>
            </w: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:</w:t>
            </w:r>
          </w:p>
        </w:tc>
        <w:tc>
          <w:tcPr>
            <w:tcW w:w="5703" w:type="dxa"/>
            <w:vAlign w:val="center"/>
          </w:tcPr>
          <w:p w14:paraId="4105A2BC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3AB2447D" w14:textId="77777777" w:rsidTr="007111AA">
        <w:trPr>
          <w:trHeight w:val="9"/>
        </w:trPr>
        <w:tc>
          <w:tcPr>
            <w:tcW w:w="4112" w:type="dxa"/>
            <w:vAlign w:val="center"/>
          </w:tcPr>
          <w:p w14:paraId="23E65042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Broj računa (IBAN):</w:t>
            </w:r>
          </w:p>
        </w:tc>
        <w:tc>
          <w:tcPr>
            <w:tcW w:w="5703" w:type="dxa"/>
            <w:vAlign w:val="center"/>
          </w:tcPr>
          <w:p w14:paraId="55A1C93E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4D7D5A3E" w14:textId="77777777" w:rsidTr="007111AA">
        <w:trPr>
          <w:trHeight w:val="9"/>
        </w:trPr>
        <w:tc>
          <w:tcPr>
            <w:tcW w:w="4112" w:type="dxa"/>
            <w:vAlign w:val="center"/>
          </w:tcPr>
          <w:p w14:paraId="2BFD0A34" w14:textId="77777777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Ponuditelj je u sustavu PDV-a (zaokružiti):</w:t>
            </w:r>
          </w:p>
        </w:tc>
        <w:tc>
          <w:tcPr>
            <w:tcW w:w="5703" w:type="dxa"/>
            <w:vAlign w:val="center"/>
          </w:tcPr>
          <w:p w14:paraId="257D283C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DA / NE</w:t>
            </w:r>
          </w:p>
        </w:tc>
      </w:tr>
      <w:tr w:rsidR="00831D12" w:rsidRPr="00B306A3" w14:paraId="109EC40C" w14:textId="77777777" w:rsidTr="007111AA">
        <w:trPr>
          <w:trHeight w:val="9"/>
        </w:trPr>
        <w:tc>
          <w:tcPr>
            <w:tcW w:w="4112" w:type="dxa"/>
            <w:vAlign w:val="center"/>
          </w:tcPr>
          <w:p w14:paraId="05CD6535" w14:textId="678BD3C4" w:rsidR="00831D12" w:rsidRPr="00B306A3" w:rsidRDefault="007111AA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Poštanska adresa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:</w:t>
            </w:r>
          </w:p>
        </w:tc>
        <w:tc>
          <w:tcPr>
            <w:tcW w:w="5703" w:type="dxa"/>
            <w:vAlign w:val="center"/>
          </w:tcPr>
          <w:p w14:paraId="33B061A5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008E4D0A" w14:textId="77777777" w:rsidTr="007111AA">
        <w:trPr>
          <w:trHeight w:val="9"/>
        </w:trPr>
        <w:tc>
          <w:tcPr>
            <w:tcW w:w="4112" w:type="dxa"/>
            <w:vAlign w:val="center"/>
          </w:tcPr>
          <w:p w14:paraId="35D3B050" w14:textId="591C52B4" w:rsidR="00831D12" w:rsidRPr="00B306A3" w:rsidRDefault="007111AA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Adresa elektroničke 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pošt</w:t>
            </w: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e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:</w:t>
            </w:r>
          </w:p>
        </w:tc>
        <w:tc>
          <w:tcPr>
            <w:tcW w:w="5703" w:type="dxa"/>
            <w:vAlign w:val="center"/>
          </w:tcPr>
          <w:p w14:paraId="151FD07F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71185D0E" w14:textId="77777777" w:rsidTr="007111AA">
        <w:trPr>
          <w:trHeight w:val="9"/>
        </w:trPr>
        <w:tc>
          <w:tcPr>
            <w:tcW w:w="4112" w:type="dxa"/>
            <w:vAlign w:val="center"/>
          </w:tcPr>
          <w:p w14:paraId="6E2E353F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lastRenderedPageBreak/>
              <w:t>Kontakt osoba:</w:t>
            </w:r>
          </w:p>
        </w:tc>
        <w:tc>
          <w:tcPr>
            <w:tcW w:w="5703" w:type="dxa"/>
            <w:vAlign w:val="center"/>
          </w:tcPr>
          <w:p w14:paraId="7DBDB010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4874C680" w14:textId="77777777" w:rsidTr="007111AA">
        <w:trPr>
          <w:trHeight w:val="9"/>
        </w:trPr>
        <w:tc>
          <w:tcPr>
            <w:tcW w:w="4112" w:type="dxa"/>
            <w:vAlign w:val="center"/>
          </w:tcPr>
          <w:p w14:paraId="4EB6DD0B" w14:textId="04F65526" w:rsidR="00831D12" w:rsidRPr="00B306A3" w:rsidRDefault="007111AA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Broj t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elefon</w:t>
            </w: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a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:</w:t>
            </w:r>
          </w:p>
        </w:tc>
        <w:tc>
          <w:tcPr>
            <w:tcW w:w="5703" w:type="dxa"/>
            <w:vAlign w:val="center"/>
          </w:tcPr>
          <w:p w14:paraId="584ACBAE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5DD0576E" w14:textId="77777777" w:rsidTr="007111AA">
        <w:trPr>
          <w:trHeight w:val="50"/>
        </w:trPr>
        <w:tc>
          <w:tcPr>
            <w:tcW w:w="4112" w:type="dxa"/>
            <w:vAlign w:val="center"/>
          </w:tcPr>
          <w:p w14:paraId="42EFF2BE" w14:textId="58E2FE7A" w:rsidR="00831D12" w:rsidRPr="00B306A3" w:rsidRDefault="007111AA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Broj 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faks</w:t>
            </w: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a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:</w:t>
            </w:r>
          </w:p>
        </w:tc>
        <w:tc>
          <w:tcPr>
            <w:tcW w:w="5703" w:type="dxa"/>
            <w:vAlign w:val="center"/>
          </w:tcPr>
          <w:p w14:paraId="0A403F7D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32910B04" w14:textId="77777777" w:rsidTr="004155AC">
        <w:trPr>
          <w:trHeight w:val="176"/>
        </w:trPr>
        <w:tc>
          <w:tcPr>
            <w:tcW w:w="9815" w:type="dxa"/>
            <w:gridSpan w:val="2"/>
            <w:shd w:val="pct12" w:color="auto" w:fill="auto"/>
            <w:vAlign w:val="center"/>
          </w:tcPr>
          <w:p w14:paraId="1CB6F992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b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b/>
                <w:sz w:val="28"/>
                <w:szCs w:val="28"/>
                <w:lang w:val="hr-HR"/>
              </w:rPr>
              <w:t>PONUDA</w:t>
            </w:r>
          </w:p>
        </w:tc>
      </w:tr>
      <w:tr w:rsidR="00831D12" w:rsidRPr="00B306A3" w14:paraId="6C33CF3B" w14:textId="77777777" w:rsidTr="007111AA">
        <w:trPr>
          <w:trHeight w:val="9"/>
        </w:trPr>
        <w:tc>
          <w:tcPr>
            <w:tcW w:w="4112" w:type="dxa"/>
            <w:vAlign w:val="center"/>
          </w:tcPr>
          <w:p w14:paraId="01605C0B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Broj ponude:</w:t>
            </w:r>
          </w:p>
        </w:tc>
        <w:tc>
          <w:tcPr>
            <w:tcW w:w="5703" w:type="dxa"/>
          </w:tcPr>
          <w:p w14:paraId="68B7BF53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1B008280" w14:textId="77777777" w:rsidTr="007111AA">
        <w:trPr>
          <w:trHeight w:val="9"/>
        </w:trPr>
        <w:tc>
          <w:tcPr>
            <w:tcW w:w="4112" w:type="dxa"/>
            <w:vAlign w:val="center"/>
          </w:tcPr>
          <w:p w14:paraId="1AA20E4F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Datum ponude:</w:t>
            </w:r>
          </w:p>
        </w:tc>
        <w:tc>
          <w:tcPr>
            <w:tcW w:w="5703" w:type="dxa"/>
          </w:tcPr>
          <w:p w14:paraId="560BBA8C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A942C8" w:rsidRPr="00B306A3" w14:paraId="6767236C" w14:textId="77777777" w:rsidTr="007111AA">
        <w:trPr>
          <w:trHeight w:val="9"/>
        </w:trPr>
        <w:tc>
          <w:tcPr>
            <w:tcW w:w="4112" w:type="dxa"/>
            <w:vAlign w:val="center"/>
          </w:tcPr>
          <w:p w14:paraId="35744A02" w14:textId="13575F44" w:rsidR="00A942C8" w:rsidRPr="00B306A3" w:rsidRDefault="00A942C8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Rok valjanosti ponude*:</w:t>
            </w:r>
          </w:p>
        </w:tc>
        <w:tc>
          <w:tcPr>
            <w:tcW w:w="5703" w:type="dxa"/>
          </w:tcPr>
          <w:p w14:paraId="4947ED4B" w14:textId="77777777" w:rsidR="00A942C8" w:rsidRPr="00B306A3" w:rsidRDefault="00A942C8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CD6B13" w14:paraId="67F249BB" w14:textId="77777777" w:rsidTr="007111AA">
        <w:trPr>
          <w:trHeight w:val="9"/>
        </w:trPr>
        <w:tc>
          <w:tcPr>
            <w:tcW w:w="4112" w:type="dxa"/>
            <w:vAlign w:val="center"/>
          </w:tcPr>
          <w:p w14:paraId="7D9B22B7" w14:textId="517BBEE6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Cijena ponude</w:t>
            </w:r>
            <w:r w:rsidR="00EE363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*</w:t>
            </w:r>
            <w:r w:rsidR="00A942C8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*</w:t>
            </w:r>
          </w:p>
          <w:p w14:paraId="438FCBDA" w14:textId="2F783673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(u eurima bez PDV-a):</w:t>
            </w:r>
          </w:p>
        </w:tc>
        <w:tc>
          <w:tcPr>
            <w:tcW w:w="5703" w:type="dxa"/>
          </w:tcPr>
          <w:p w14:paraId="7E8C5052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76670A66" w14:textId="77777777" w:rsidTr="007111AA">
        <w:trPr>
          <w:trHeight w:val="9"/>
        </w:trPr>
        <w:tc>
          <w:tcPr>
            <w:tcW w:w="4112" w:type="dxa"/>
            <w:vAlign w:val="center"/>
          </w:tcPr>
          <w:p w14:paraId="55037328" w14:textId="1CE02067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Iznos PDV-a:</w:t>
            </w:r>
          </w:p>
          <w:p w14:paraId="0065B8C6" w14:textId="5FBF11BE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i/>
                <w:iCs/>
                <w:sz w:val="28"/>
                <w:szCs w:val="28"/>
                <w:u w:val="single"/>
                <w:lang w:val="hr-HR"/>
              </w:rPr>
            </w:pPr>
          </w:p>
        </w:tc>
        <w:tc>
          <w:tcPr>
            <w:tcW w:w="5703" w:type="dxa"/>
          </w:tcPr>
          <w:p w14:paraId="596E4557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4B4A51" w14:paraId="6249281D" w14:textId="77777777" w:rsidTr="007111AA">
        <w:trPr>
          <w:trHeight w:val="344"/>
        </w:trPr>
        <w:tc>
          <w:tcPr>
            <w:tcW w:w="4112" w:type="dxa"/>
            <w:vAlign w:val="center"/>
          </w:tcPr>
          <w:p w14:paraId="7BB1C986" w14:textId="3CC011D0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Cijena ponude</w:t>
            </w:r>
            <w:r w:rsidR="00EE363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 </w:t>
            </w: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(u eurima s PDV-om):</w:t>
            </w:r>
          </w:p>
          <w:p w14:paraId="6A06D394" w14:textId="7F83BB34" w:rsidR="007111AA" w:rsidRPr="00B306A3" w:rsidRDefault="007111AA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  <w:tc>
          <w:tcPr>
            <w:tcW w:w="5703" w:type="dxa"/>
          </w:tcPr>
          <w:p w14:paraId="22EFBD98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CD6B13" w14:paraId="083FB995" w14:textId="77777777" w:rsidTr="007111AA">
        <w:trPr>
          <w:trHeight w:val="9"/>
        </w:trPr>
        <w:tc>
          <w:tcPr>
            <w:tcW w:w="4112" w:type="dxa"/>
            <w:vAlign w:val="center"/>
          </w:tcPr>
          <w:p w14:paraId="14F03928" w14:textId="15C4A9D2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Podaci o podugovarateljima, ukoliko je primjenjivo</w:t>
            </w:r>
            <w:r w:rsidR="00EE363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**</w:t>
            </w:r>
            <w:r w:rsidR="00A942C8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*</w:t>
            </w:r>
          </w:p>
        </w:tc>
        <w:tc>
          <w:tcPr>
            <w:tcW w:w="5703" w:type="dxa"/>
            <w:vAlign w:val="center"/>
          </w:tcPr>
          <w:p w14:paraId="5ECD6244" w14:textId="76B5A6FE" w:rsidR="00831D12" w:rsidRPr="00B306A3" w:rsidRDefault="00831D12" w:rsidP="00831D12">
            <w:pPr>
              <w:spacing w:after="0" w:line="240" w:lineRule="auto"/>
              <w:rPr>
                <w:rFonts w:asciiTheme="majorBidi" w:eastAsia="Calibri" w:hAnsiTheme="majorBidi" w:cstheme="majorBidi"/>
                <w:i/>
                <w:iCs/>
                <w:sz w:val="28"/>
                <w:szCs w:val="28"/>
                <w:lang w:val="hr-HR"/>
              </w:rPr>
            </w:pPr>
          </w:p>
        </w:tc>
      </w:tr>
    </w:tbl>
    <w:p w14:paraId="59D28375" w14:textId="324C353D" w:rsidR="00C60246" w:rsidRPr="004B4A51" w:rsidRDefault="00A942C8" w:rsidP="00296E34">
      <w:pPr>
        <w:spacing w:before="1200" w:after="360" w:line="240" w:lineRule="auto"/>
        <w:contextualSpacing/>
        <w:jc w:val="both"/>
        <w:rPr>
          <w:rFonts w:asciiTheme="majorBidi" w:eastAsiaTheme="majorEastAsia" w:hAnsiTheme="majorBidi" w:cstheme="majorBidi"/>
          <w:i/>
          <w:iCs/>
          <w:sz w:val="28"/>
          <w:szCs w:val="28"/>
          <w:lang w:val="hr-HR"/>
        </w:rPr>
      </w:pPr>
      <w:r w:rsidRPr="00B306A3">
        <w:rPr>
          <w:rFonts w:asciiTheme="majorBidi" w:eastAsiaTheme="majorEastAsia" w:hAnsiTheme="majorBidi" w:cstheme="majorBidi"/>
          <w:i/>
          <w:iCs/>
          <w:sz w:val="28"/>
          <w:szCs w:val="28"/>
          <w:lang w:val="hr-HR"/>
        </w:rPr>
        <w:t>*</w:t>
      </w:r>
      <w:r w:rsidRPr="00B306A3">
        <w:rPr>
          <w:rFonts w:asciiTheme="majorBidi" w:eastAsiaTheme="majorEastAsia" w:hAnsiTheme="majorBidi" w:cstheme="majorBidi"/>
          <w:sz w:val="28"/>
          <w:szCs w:val="28"/>
          <w:lang w:val="hr-HR"/>
        </w:rPr>
        <w:t xml:space="preserve">  </w:t>
      </w:r>
      <w:r w:rsidRPr="004B4A51">
        <w:rPr>
          <w:rFonts w:asciiTheme="majorBidi" w:eastAsiaTheme="majorEastAsia" w:hAnsiTheme="majorBidi" w:cstheme="majorBidi"/>
          <w:i/>
          <w:iCs/>
          <w:sz w:val="28"/>
          <w:szCs w:val="28"/>
          <w:lang w:val="hr-HR"/>
        </w:rPr>
        <w:t xml:space="preserve">Navesti točan </w:t>
      </w:r>
      <w:r w:rsidR="00320DD1" w:rsidRPr="004B4A51">
        <w:rPr>
          <w:rFonts w:asciiTheme="majorBidi" w:eastAsiaTheme="majorEastAsia" w:hAnsiTheme="majorBidi" w:cstheme="majorBidi"/>
          <w:i/>
          <w:iCs/>
          <w:sz w:val="28"/>
          <w:szCs w:val="28"/>
          <w:lang w:val="hr-HR"/>
        </w:rPr>
        <w:t xml:space="preserve">broj dana od dana isteka roka za dostavu ponuda </w:t>
      </w:r>
      <w:r w:rsidR="00C60246" w:rsidRPr="004B4A51">
        <w:rPr>
          <w:rFonts w:asciiTheme="majorBidi" w:eastAsiaTheme="majorEastAsia" w:hAnsiTheme="majorBidi" w:cstheme="majorBidi"/>
          <w:i/>
          <w:iCs/>
          <w:sz w:val="28"/>
          <w:szCs w:val="28"/>
          <w:lang w:val="hr-HR"/>
        </w:rPr>
        <w:t xml:space="preserve">u skladu s </w:t>
      </w:r>
      <w:r w:rsidRPr="004B4A51">
        <w:rPr>
          <w:rFonts w:asciiTheme="majorBidi" w:eastAsiaTheme="majorEastAsia" w:hAnsiTheme="majorBidi" w:cstheme="majorBidi"/>
          <w:i/>
          <w:iCs/>
          <w:sz w:val="28"/>
          <w:szCs w:val="28"/>
          <w:lang w:val="hr-HR"/>
        </w:rPr>
        <w:t xml:space="preserve">minimalnim zahtjevima </w:t>
      </w:r>
      <w:r w:rsidR="00C60246" w:rsidRPr="004B4A51">
        <w:rPr>
          <w:rFonts w:asciiTheme="majorBidi" w:eastAsiaTheme="majorEastAsia" w:hAnsiTheme="majorBidi" w:cstheme="majorBidi"/>
          <w:i/>
          <w:iCs/>
          <w:sz w:val="28"/>
          <w:szCs w:val="28"/>
          <w:lang w:val="hr-HR"/>
        </w:rPr>
        <w:t>Poziv</w:t>
      </w:r>
      <w:r w:rsidRPr="004B4A51">
        <w:rPr>
          <w:rFonts w:asciiTheme="majorBidi" w:eastAsiaTheme="majorEastAsia" w:hAnsiTheme="majorBidi" w:cstheme="majorBidi"/>
          <w:i/>
          <w:iCs/>
          <w:sz w:val="28"/>
          <w:szCs w:val="28"/>
          <w:lang w:val="hr-HR"/>
        </w:rPr>
        <w:t>a</w:t>
      </w:r>
      <w:r w:rsidR="00C60246" w:rsidRPr="004B4A51">
        <w:rPr>
          <w:rFonts w:asciiTheme="majorBidi" w:eastAsiaTheme="majorEastAsia" w:hAnsiTheme="majorBidi" w:cstheme="majorBidi"/>
          <w:i/>
          <w:iCs/>
          <w:sz w:val="28"/>
          <w:szCs w:val="28"/>
          <w:lang w:val="hr-HR"/>
        </w:rPr>
        <w:t xml:space="preserve"> na dostavu ponuda</w:t>
      </w:r>
      <w:r w:rsidRPr="004B4A51">
        <w:rPr>
          <w:rFonts w:asciiTheme="majorBidi" w:eastAsiaTheme="majorEastAsia" w:hAnsiTheme="majorBidi" w:cstheme="majorBidi"/>
          <w:i/>
          <w:iCs/>
          <w:sz w:val="28"/>
          <w:szCs w:val="28"/>
          <w:lang w:val="hr-HR"/>
        </w:rPr>
        <w:t>.</w:t>
      </w:r>
    </w:p>
    <w:p w14:paraId="06EE1D49" w14:textId="77777777" w:rsidR="00C60246" w:rsidRPr="00B306A3" w:rsidRDefault="00C60246" w:rsidP="00296E34">
      <w:pPr>
        <w:spacing w:before="1200" w:after="360" w:line="240" w:lineRule="auto"/>
        <w:contextualSpacing/>
        <w:jc w:val="both"/>
        <w:rPr>
          <w:rFonts w:asciiTheme="majorBidi" w:eastAsia="Times New Roman" w:hAnsiTheme="majorBidi" w:cstheme="majorBidi"/>
          <w:sz w:val="28"/>
          <w:szCs w:val="28"/>
          <w:lang w:val="hr-HR" w:eastAsia="hr-HR"/>
        </w:rPr>
      </w:pPr>
    </w:p>
    <w:p w14:paraId="235674D7" w14:textId="5840E899" w:rsidR="00296E34" w:rsidRPr="00B306A3" w:rsidRDefault="007111AA" w:rsidP="00296E34">
      <w:pPr>
        <w:spacing w:before="1200" w:after="360" w:line="240" w:lineRule="auto"/>
        <w:contextualSpacing/>
        <w:jc w:val="both"/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</w:pPr>
      <w:r w:rsidRPr="00B306A3">
        <w:rPr>
          <w:rFonts w:asciiTheme="majorBidi" w:eastAsia="Times New Roman" w:hAnsiTheme="majorBidi" w:cstheme="majorBidi"/>
          <w:sz w:val="28"/>
          <w:szCs w:val="28"/>
          <w:lang w:val="hr-HR" w:eastAsia="hr-HR"/>
        </w:rPr>
        <w:t>*</w:t>
      </w:r>
      <w:r w:rsidR="00A942C8" w:rsidRPr="00B306A3">
        <w:rPr>
          <w:rFonts w:asciiTheme="majorBidi" w:eastAsia="Times New Roman" w:hAnsiTheme="majorBidi" w:cstheme="majorBidi"/>
          <w:sz w:val="28"/>
          <w:szCs w:val="28"/>
          <w:lang w:val="hr-HR" w:eastAsia="hr-HR"/>
        </w:rPr>
        <w:t>*</w:t>
      </w:r>
      <w:r w:rsidR="00EE3632"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t>Ako ponuditelj nije u sustavu poreza na dodanu vrijednost ili je predmet nabave oslobođen poreza na dodanu vrijednost, u ponudbenom listu, na mjesto predviđeno za upis cijene ponude s porezom na dodanu vrijednost, upisuje se isti iznos kao što je upisan na mjestu predviđenom za upis cijene ponude bez poreza na dodanu vrijednost, a  mjesto predviđeno za upis iznosa poreza na dodanu vrijednost ostavlja se praznim.</w:t>
      </w:r>
    </w:p>
    <w:p w14:paraId="6CBB09FE" w14:textId="77777777" w:rsidR="00296E34" w:rsidRPr="00B306A3" w:rsidRDefault="00296E34" w:rsidP="00296E34">
      <w:pPr>
        <w:spacing w:before="1200" w:after="360" w:line="240" w:lineRule="auto"/>
        <w:contextualSpacing/>
        <w:jc w:val="both"/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</w:pPr>
    </w:p>
    <w:p w14:paraId="730CEF53" w14:textId="4D281544" w:rsidR="00296E34" w:rsidRPr="00B306A3" w:rsidRDefault="00EE3632" w:rsidP="00296E34">
      <w:pPr>
        <w:spacing w:before="1200" w:after="360" w:line="240" w:lineRule="auto"/>
        <w:contextualSpacing/>
        <w:jc w:val="both"/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</w:pPr>
      <w:r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t>**</w:t>
      </w:r>
      <w:r w:rsidR="00A942C8"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t>*</w:t>
      </w:r>
      <w:r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t xml:space="preserve"> Ako se dio ugovora  o nabavi daje u podugovor potrebno je navesti podugovaratelja s podacima o dijelu ugovora o nabavi koji se daje u podugovor. Ukoliko nema podugovaratelja potrebno je navesti: Podugovaratelji nisu predviđeni.</w:t>
      </w:r>
    </w:p>
    <w:p w14:paraId="7CD78E42" w14:textId="77777777" w:rsidR="006A7EFF" w:rsidRPr="00B306A3" w:rsidRDefault="006A7EFF" w:rsidP="00296E34">
      <w:pPr>
        <w:spacing w:before="1200" w:after="360" w:line="240" w:lineRule="auto"/>
        <w:contextualSpacing/>
        <w:jc w:val="both"/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</w:pPr>
    </w:p>
    <w:p w14:paraId="24001E8F" w14:textId="075192E5" w:rsidR="00296E34" w:rsidRPr="00B306A3" w:rsidRDefault="00296E34" w:rsidP="00296E34">
      <w:pPr>
        <w:spacing w:before="1200" w:after="360" w:line="240" w:lineRule="auto"/>
        <w:contextualSpacing/>
        <w:jc w:val="both"/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</w:pPr>
      <w:r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lastRenderedPageBreak/>
        <w:t xml:space="preserve">Napomena: Ako se radi o zajednici gospodarskih subjekata, ponudbeni list sadrži sve podatke iz ovog obrasca za svakog člana zajednice uz obveznu naznaku člana koji je voditelj te zajednice te ovlašten za komunikaciju s naručiteljem. </w:t>
      </w:r>
    </w:p>
    <w:p w14:paraId="5F7D22E5" w14:textId="5EB0A4E0" w:rsidR="003F6D1B" w:rsidRPr="00B306A3" w:rsidRDefault="003F6D1B" w:rsidP="00296E34">
      <w:pPr>
        <w:spacing w:before="1200" w:after="360" w:line="240" w:lineRule="auto"/>
        <w:contextualSpacing/>
        <w:jc w:val="both"/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</w:pPr>
    </w:p>
    <w:p w14:paraId="1825D442" w14:textId="538DD23A" w:rsidR="003F6D1B" w:rsidRPr="00B306A3" w:rsidRDefault="003F6D1B" w:rsidP="003F6D1B">
      <w:pPr>
        <w:spacing w:after="0" w:line="360" w:lineRule="auto"/>
        <w:jc w:val="both"/>
        <w:rPr>
          <w:rFonts w:asciiTheme="majorBidi" w:hAnsiTheme="majorBidi" w:cstheme="majorBidi"/>
          <w:sz w:val="28"/>
          <w:szCs w:val="28"/>
          <w:lang w:val="hr-HR"/>
        </w:rPr>
      </w:pPr>
      <w:r w:rsidRPr="00B306A3">
        <w:rPr>
          <w:rFonts w:asciiTheme="majorBidi" w:hAnsiTheme="majorBidi" w:cstheme="majorBidi"/>
          <w:sz w:val="28"/>
          <w:szCs w:val="28"/>
          <w:lang w:val="hr-HR"/>
        </w:rPr>
        <w:t>U ____________________, ________202</w:t>
      </w:r>
      <w:r w:rsidR="005F5B07">
        <w:rPr>
          <w:rFonts w:asciiTheme="majorBidi" w:hAnsiTheme="majorBidi" w:cstheme="majorBidi"/>
          <w:sz w:val="28"/>
          <w:szCs w:val="28"/>
          <w:lang w:val="hr-HR"/>
        </w:rPr>
        <w:t>5</w:t>
      </w:r>
      <w:r w:rsidRPr="00B306A3">
        <w:rPr>
          <w:rFonts w:asciiTheme="majorBidi" w:hAnsiTheme="majorBidi" w:cstheme="majorBidi"/>
          <w:sz w:val="28"/>
          <w:szCs w:val="28"/>
          <w:lang w:val="hr-HR"/>
        </w:rPr>
        <w:t>. godine.</w:t>
      </w:r>
    </w:p>
    <w:tbl>
      <w:tblPr>
        <w:tblpPr w:leftFromText="180" w:rightFromText="180" w:vertAnchor="text" w:horzAnchor="margin" w:tblpY="1124"/>
        <w:tblW w:w="0" w:type="auto"/>
        <w:tblLook w:val="04A0" w:firstRow="1" w:lastRow="0" w:firstColumn="1" w:lastColumn="0" w:noHBand="0" w:noVBand="1"/>
      </w:tblPr>
      <w:tblGrid>
        <w:gridCol w:w="4398"/>
        <w:gridCol w:w="4417"/>
      </w:tblGrid>
      <w:tr w:rsidR="003F6D1B" w:rsidRPr="00B306A3" w14:paraId="021212DB" w14:textId="77777777" w:rsidTr="00725AF4">
        <w:trPr>
          <w:trHeight w:val="980"/>
        </w:trPr>
        <w:tc>
          <w:tcPr>
            <w:tcW w:w="4398" w:type="dxa"/>
            <w:vAlign w:val="center"/>
          </w:tcPr>
          <w:p w14:paraId="040B3433" w14:textId="194826A0" w:rsidR="003F6D1B" w:rsidRPr="00B306A3" w:rsidRDefault="003F6D1B" w:rsidP="003F6D1B">
            <w:pPr>
              <w:keepNext/>
              <w:spacing w:after="0" w:line="360" w:lineRule="auto"/>
              <w:jc w:val="both"/>
              <w:rPr>
                <w:rFonts w:asciiTheme="majorBidi" w:hAnsiTheme="majorBidi" w:cstheme="majorBidi"/>
                <w:i/>
                <w:sz w:val="28"/>
                <w:szCs w:val="28"/>
                <w:lang w:val="hr-HR"/>
              </w:rPr>
            </w:pPr>
          </w:p>
        </w:tc>
        <w:tc>
          <w:tcPr>
            <w:tcW w:w="4417" w:type="dxa"/>
            <w:tcBorders>
              <w:top w:val="single" w:sz="4" w:space="0" w:color="auto"/>
            </w:tcBorders>
            <w:vAlign w:val="center"/>
          </w:tcPr>
          <w:p w14:paraId="3CDE4419" w14:textId="77777777" w:rsidR="003F6D1B" w:rsidRPr="00B306A3" w:rsidRDefault="003F6D1B" w:rsidP="003F6D1B">
            <w:pPr>
              <w:keepNext/>
              <w:spacing w:after="0" w:line="360" w:lineRule="auto"/>
              <w:jc w:val="center"/>
              <w:rPr>
                <w:rFonts w:asciiTheme="majorBidi" w:hAnsiTheme="majorBidi" w:cstheme="majorBidi"/>
                <w:i/>
                <w:sz w:val="28"/>
                <w:szCs w:val="28"/>
                <w:lang w:val="hr-HR"/>
              </w:rPr>
            </w:pPr>
            <w:r w:rsidRPr="00B306A3">
              <w:rPr>
                <w:rFonts w:asciiTheme="majorBidi" w:hAnsiTheme="majorBidi" w:cstheme="majorBidi"/>
                <w:i/>
                <w:sz w:val="28"/>
                <w:szCs w:val="28"/>
                <w:lang w:val="hr-HR"/>
              </w:rPr>
              <w:t>(ime, prezime i potpis</w:t>
            </w:r>
          </w:p>
          <w:p w14:paraId="35E73612" w14:textId="77777777" w:rsidR="003F6D1B" w:rsidRPr="00B306A3" w:rsidRDefault="003F6D1B" w:rsidP="003F6D1B">
            <w:pPr>
              <w:keepNext/>
              <w:spacing w:after="0" w:line="360" w:lineRule="auto"/>
              <w:jc w:val="center"/>
              <w:rPr>
                <w:rFonts w:asciiTheme="majorBidi" w:hAnsiTheme="majorBidi" w:cstheme="majorBidi"/>
                <w:i/>
                <w:sz w:val="28"/>
                <w:szCs w:val="28"/>
                <w:lang w:val="hr-HR"/>
              </w:rPr>
            </w:pPr>
            <w:r w:rsidRPr="00B306A3">
              <w:rPr>
                <w:rFonts w:asciiTheme="majorBidi" w:hAnsiTheme="majorBidi" w:cstheme="majorBidi"/>
                <w:i/>
                <w:sz w:val="28"/>
                <w:szCs w:val="28"/>
                <w:lang w:val="hr-HR"/>
              </w:rPr>
              <w:t xml:space="preserve"> ovlaštene osobe ovjeren pečatom)</w:t>
            </w:r>
          </w:p>
        </w:tc>
      </w:tr>
    </w:tbl>
    <w:p w14:paraId="0A5347BE" w14:textId="0E76B61A" w:rsidR="00BD42F8" w:rsidRPr="00B306A3" w:rsidRDefault="00BD42F8" w:rsidP="001C3B99">
      <w:pPr>
        <w:spacing w:before="1200" w:after="360"/>
        <w:rPr>
          <w:rFonts w:asciiTheme="majorBidi" w:eastAsia="Times New Roman" w:hAnsiTheme="majorBidi" w:cstheme="majorBidi"/>
          <w:sz w:val="28"/>
          <w:szCs w:val="28"/>
          <w:lang w:val="hr-HR" w:eastAsia="hr-HR"/>
        </w:rPr>
      </w:pPr>
    </w:p>
    <w:sectPr w:rsidR="00BD42F8" w:rsidRPr="00B306A3">
      <w:headerReference w:type="default" r:id="rId7"/>
      <w:footerReference w:type="firs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512BB" w14:textId="77777777" w:rsidR="00DC4DBD" w:rsidRDefault="00DC4DBD">
      <w:pPr>
        <w:spacing w:after="0" w:line="240" w:lineRule="auto"/>
      </w:pPr>
      <w:r>
        <w:separator/>
      </w:r>
    </w:p>
  </w:endnote>
  <w:endnote w:type="continuationSeparator" w:id="0">
    <w:p w14:paraId="683FD348" w14:textId="77777777" w:rsidR="00DC4DBD" w:rsidRDefault="00DC4D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4740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1DB742" w14:textId="77777777" w:rsidR="004255A8" w:rsidRDefault="00000000" w:rsidP="00853670">
        <w:pPr>
          <w:tabs>
            <w:tab w:val="right" w:pos="11026"/>
          </w:tabs>
        </w:pPr>
        <w:r>
          <w:tab/>
        </w: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14:paraId="0F0BFDED" w14:textId="77777777" w:rsidR="004255A8" w:rsidRDefault="004255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06A6A" w14:textId="77777777" w:rsidR="00DC4DBD" w:rsidRDefault="00DC4DBD">
      <w:pPr>
        <w:spacing w:after="0" w:line="240" w:lineRule="auto"/>
      </w:pPr>
      <w:r>
        <w:separator/>
      </w:r>
    </w:p>
  </w:footnote>
  <w:footnote w:type="continuationSeparator" w:id="0">
    <w:p w14:paraId="59FF8685" w14:textId="77777777" w:rsidR="00DC4DBD" w:rsidRDefault="00DC4D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47A15" w14:textId="2B58079C" w:rsidR="005F5B07" w:rsidRDefault="00CD6B13" w:rsidP="005F5B07">
    <w:pPr>
      <w:pStyle w:val="Zaglavlje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28B865" wp14:editId="0704F139">
          <wp:simplePos x="0" y="0"/>
          <wp:positionH relativeFrom="column">
            <wp:posOffset>2876550</wp:posOffset>
          </wp:positionH>
          <wp:positionV relativeFrom="paragraph">
            <wp:posOffset>-295275</wp:posOffset>
          </wp:positionV>
          <wp:extent cx="3095625" cy="1095375"/>
          <wp:effectExtent l="0" t="0" r="0" b="0"/>
          <wp:wrapTight wrapText="bothSides">
            <wp:wrapPolygon edited="0">
              <wp:start x="8374" y="0"/>
              <wp:lineTo x="0" y="751"/>
              <wp:lineTo x="0" y="5259"/>
              <wp:lineTo x="10767" y="6010"/>
              <wp:lineTo x="0" y="7889"/>
              <wp:lineTo x="0" y="18407"/>
              <wp:lineTo x="6114" y="18407"/>
              <wp:lineTo x="20470" y="13148"/>
              <wp:lineTo x="20603" y="12021"/>
              <wp:lineTo x="10634" y="12021"/>
              <wp:lineTo x="10767" y="6010"/>
              <wp:lineTo x="20470" y="4883"/>
              <wp:lineTo x="20603" y="751"/>
              <wp:lineTo x="12495" y="0"/>
              <wp:lineTo x="8374" y="0"/>
            </wp:wrapPolygon>
          </wp:wrapTight>
          <wp:docPr id="373558858" name="Immagine 3" descr="Slika na kojoj se prikazuje tekst, snimka zaslona, Font&#10;&#10;Sadržaj generiran uz AI možda nije toča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3558858" name="Immagine 3" descr="Slika na kojoj se prikazuje tekst, snimka zaslona, Font&#10;&#10;Sadržaj generiran uz AI možda nije točan.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51" t="11859"/>
                  <a:stretch>
                    <a:fillRect/>
                  </a:stretch>
                </pic:blipFill>
                <pic:spPr bwMode="auto">
                  <a:xfrm>
                    <a:off x="0" y="0"/>
                    <a:ext cx="3095625" cy="10953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340B6" w:rsidRPr="0016432B">
      <w:rPr>
        <w:b/>
        <w:noProof/>
      </w:rPr>
      <w:drawing>
        <wp:inline distT="0" distB="0" distL="0" distR="0" wp14:anchorId="76FBA482" wp14:editId="06CAC0ED">
          <wp:extent cx="1724025" cy="647700"/>
          <wp:effectExtent l="0" t="0" r="9525" b="0"/>
          <wp:docPr id="876510891" name="Slika 4" descr="Slika na kojoj se prikazuje tekst, znak, pribor za jelo, posuđe&#10;&#10;Opis je automatski generir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3" descr="Slika na kojoj se prikazuje tekst, znak, pribor za jelo, posuđe&#10;&#10;Opis je automatski generira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3440C3" w14:textId="24AFE9B6" w:rsidR="002340B6" w:rsidRPr="005F5B07" w:rsidRDefault="002340B6" w:rsidP="005F5B0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102BE"/>
    <w:multiLevelType w:val="hybridMultilevel"/>
    <w:tmpl w:val="F6802E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03ABE"/>
    <w:multiLevelType w:val="hybridMultilevel"/>
    <w:tmpl w:val="E902890C"/>
    <w:lvl w:ilvl="0" w:tplc="6C7C4328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7580496">
    <w:abstractNumId w:val="0"/>
  </w:num>
  <w:num w:numId="2" w16cid:durableId="18272807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9C2"/>
    <w:rsid w:val="000851FB"/>
    <w:rsid w:val="000B4F93"/>
    <w:rsid w:val="000D4FDE"/>
    <w:rsid w:val="00165FF0"/>
    <w:rsid w:val="001C3B99"/>
    <w:rsid w:val="001D74B2"/>
    <w:rsid w:val="002340B6"/>
    <w:rsid w:val="002938BE"/>
    <w:rsid w:val="00296E34"/>
    <w:rsid w:val="00320DD1"/>
    <w:rsid w:val="00331BC1"/>
    <w:rsid w:val="0037545E"/>
    <w:rsid w:val="003D098B"/>
    <w:rsid w:val="003E2753"/>
    <w:rsid w:val="003E5D74"/>
    <w:rsid w:val="003F6D1B"/>
    <w:rsid w:val="004255A8"/>
    <w:rsid w:val="004A59C2"/>
    <w:rsid w:val="004B4A51"/>
    <w:rsid w:val="004E30E7"/>
    <w:rsid w:val="004E75DA"/>
    <w:rsid w:val="005116C6"/>
    <w:rsid w:val="005C74FD"/>
    <w:rsid w:val="005F5B07"/>
    <w:rsid w:val="00616FC3"/>
    <w:rsid w:val="0069363C"/>
    <w:rsid w:val="006A7EFF"/>
    <w:rsid w:val="006B03A8"/>
    <w:rsid w:val="006F5BEE"/>
    <w:rsid w:val="007111AA"/>
    <w:rsid w:val="00725AF4"/>
    <w:rsid w:val="00747ACF"/>
    <w:rsid w:val="007542F9"/>
    <w:rsid w:val="007636A0"/>
    <w:rsid w:val="0077197A"/>
    <w:rsid w:val="007A3BD7"/>
    <w:rsid w:val="007D685D"/>
    <w:rsid w:val="00831D12"/>
    <w:rsid w:val="008C3920"/>
    <w:rsid w:val="009037AF"/>
    <w:rsid w:val="0096349C"/>
    <w:rsid w:val="009B743B"/>
    <w:rsid w:val="009F4C55"/>
    <w:rsid w:val="00A04258"/>
    <w:rsid w:val="00A15BC7"/>
    <w:rsid w:val="00A4529C"/>
    <w:rsid w:val="00A547F9"/>
    <w:rsid w:val="00A942C8"/>
    <w:rsid w:val="00AC0202"/>
    <w:rsid w:val="00AE2021"/>
    <w:rsid w:val="00AF44AD"/>
    <w:rsid w:val="00B2563C"/>
    <w:rsid w:val="00B306A3"/>
    <w:rsid w:val="00BD42F8"/>
    <w:rsid w:val="00C42186"/>
    <w:rsid w:val="00C53FC4"/>
    <w:rsid w:val="00C60246"/>
    <w:rsid w:val="00C77E11"/>
    <w:rsid w:val="00CD6B13"/>
    <w:rsid w:val="00DC4DBD"/>
    <w:rsid w:val="00E02622"/>
    <w:rsid w:val="00E83DCD"/>
    <w:rsid w:val="00E9487E"/>
    <w:rsid w:val="00EE3632"/>
    <w:rsid w:val="00FE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2CB6FB"/>
  <w15:chartTrackingRefBased/>
  <w15:docId w15:val="{78BB7C74-2456-4809-AC6B-A343B6D1A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A59C2"/>
    <w:pPr>
      <w:ind w:left="720"/>
      <w:contextualSpacing/>
    </w:pPr>
  </w:style>
  <w:style w:type="table" w:styleId="Reetkatablice">
    <w:name w:val="Table Grid"/>
    <w:basedOn w:val="Obinatablica"/>
    <w:uiPriority w:val="39"/>
    <w:rsid w:val="004A5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5F5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F5B07"/>
  </w:style>
  <w:style w:type="paragraph" w:styleId="Podnoje">
    <w:name w:val="footer"/>
    <w:basedOn w:val="Normal"/>
    <w:link w:val="PodnojeChar"/>
    <w:uiPriority w:val="99"/>
    <w:unhideWhenUsed/>
    <w:rsid w:val="005F5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F5B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47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303</Words>
  <Characters>1731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Sanader</dc:creator>
  <cp:keywords/>
  <dc:description/>
  <cp:lastModifiedBy>Ivana Grubišić</cp:lastModifiedBy>
  <cp:revision>26</cp:revision>
  <dcterms:created xsi:type="dcterms:W3CDTF">2022-10-10T12:25:00Z</dcterms:created>
  <dcterms:modified xsi:type="dcterms:W3CDTF">2025-11-05T13:03:00Z</dcterms:modified>
</cp:coreProperties>
</file>