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BCDD0" w14:textId="77777777" w:rsidR="00EF610E" w:rsidRPr="0016432B" w:rsidRDefault="00EF610E" w:rsidP="00EF610E">
      <w:pPr>
        <w:pStyle w:val="Zaglavlje"/>
        <w:rPr>
          <w:b/>
          <w:noProof/>
          <w:lang w:val="hr-HR"/>
        </w:rPr>
      </w:pPr>
      <w:r w:rsidRPr="0016432B">
        <w:rPr>
          <w:b/>
          <w:noProof/>
          <w:lang w:val="hr-HR"/>
        </w:rPr>
        <w:drawing>
          <wp:inline distT="0" distB="0" distL="0" distR="0" wp14:anchorId="5ED37F27" wp14:editId="72C1D14C">
            <wp:extent cx="1724025" cy="647700"/>
            <wp:effectExtent l="0" t="0" r="9525" b="0"/>
            <wp:docPr id="876510891" name="Slika 4" descr="Slika na kojoj se prikazuje tekst, znak, pribor za jelo, posuđ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Slika na kojoj se prikazuje tekst, znak, pribor za jelo, posuđe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32B">
        <w:rPr>
          <w:b/>
          <w:noProof/>
          <w:lang w:val="hr-HR"/>
        </w:rPr>
        <w:t xml:space="preserve">                                        </w:t>
      </w:r>
      <w:r w:rsidRPr="0016432B">
        <w:rPr>
          <w:noProof/>
          <w:lang w:val="hr-HR"/>
        </w:rPr>
        <w:drawing>
          <wp:inline distT="0" distB="0" distL="0" distR="0" wp14:anchorId="108735C4" wp14:editId="2E265C12">
            <wp:extent cx="2867025" cy="1200150"/>
            <wp:effectExtent l="0" t="0" r="0" b="0"/>
            <wp:docPr id="80118868" name="Slika 3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Immagine che contiene testo, schermata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629F1" w14:textId="120F3F4D" w:rsidR="00831D12" w:rsidRPr="00B306A3" w:rsidRDefault="00831D12">
      <w:pPr>
        <w:rPr>
          <w:rFonts w:asciiTheme="majorBidi" w:hAnsiTheme="majorBidi" w:cstheme="majorBidi"/>
          <w:b/>
          <w:bCs/>
          <w:sz w:val="28"/>
          <w:szCs w:val="28"/>
          <w:lang w:val="hr-BA"/>
        </w:rPr>
      </w:pPr>
    </w:p>
    <w:p w14:paraId="38B9A649" w14:textId="2C8DD4D4" w:rsidR="00831D12" w:rsidRPr="00B306A3" w:rsidRDefault="00A4529C" w:rsidP="00A4529C">
      <w:pPr>
        <w:ind w:left="7920"/>
        <w:rPr>
          <w:rFonts w:asciiTheme="majorBidi" w:hAnsiTheme="majorBidi" w:cstheme="majorBidi"/>
          <w:b/>
          <w:bCs/>
          <w:sz w:val="28"/>
          <w:szCs w:val="28"/>
          <w:lang w:val="hr-BA"/>
        </w:rPr>
      </w:pPr>
      <w:r w:rsidRPr="00B306A3">
        <w:rPr>
          <w:rFonts w:asciiTheme="majorBidi" w:hAnsiTheme="majorBidi" w:cstheme="majorBidi"/>
          <w:b/>
          <w:bCs/>
          <w:sz w:val="28"/>
          <w:szCs w:val="28"/>
          <w:lang w:val="hr-BA"/>
        </w:rPr>
        <w:t>Prilog I</w:t>
      </w:r>
    </w:p>
    <w:tbl>
      <w:tblPr>
        <w:tblpPr w:leftFromText="180" w:rightFromText="180" w:vertAnchor="text" w:horzAnchor="margin" w:tblpY="132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5703"/>
      </w:tblGrid>
      <w:tr w:rsidR="00831D12" w:rsidRPr="00B306A3" w14:paraId="3E285433" w14:textId="77777777" w:rsidTr="004155AC">
        <w:trPr>
          <w:trHeight w:val="292"/>
        </w:trPr>
        <w:tc>
          <w:tcPr>
            <w:tcW w:w="9815" w:type="dxa"/>
            <w:gridSpan w:val="2"/>
            <w:shd w:val="clear" w:color="auto" w:fill="D9D9D9" w:themeFill="background1" w:themeFillShade="D9"/>
            <w:vAlign w:val="center"/>
          </w:tcPr>
          <w:p w14:paraId="7421578B" w14:textId="366595DF" w:rsidR="00831D12" w:rsidRPr="00B306A3" w:rsidRDefault="00831D12" w:rsidP="004155AC">
            <w:pPr>
              <w:keepNext/>
              <w:keepLines/>
              <w:spacing w:after="0" w:line="480" w:lineRule="auto"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color w:val="2E74B5"/>
                <w:sz w:val="28"/>
                <w:szCs w:val="28"/>
                <w:lang w:val="hr-HR"/>
              </w:rPr>
            </w:pPr>
            <w:bookmarkStart w:id="0" w:name="_Toc34737199"/>
            <w:r w:rsidRPr="00B306A3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hr-HR"/>
              </w:rPr>
              <w:t>PONUDBENI LIST</w:t>
            </w:r>
            <w:bookmarkEnd w:id="0"/>
          </w:p>
        </w:tc>
      </w:tr>
      <w:tr w:rsidR="00831D12" w:rsidRPr="000F03E7" w14:paraId="5E5D47AE" w14:textId="77777777" w:rsidTr="007A3BD7">
        <w:trPr>
          <w:trHeight w:val="1403"/>
        </w:trPr>
        <w:tc>
          <w:tcPr>
            <w:tcW w:w="4112" w:type="dxa"/>
            <w:vAlign w:val="center"/>
          </w:tcPr>
          <w:p w14:paraId="2C33072A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Predmet nabave:</w:t>
            </w:r>
          </w:p>
        </w:tc>
        <w:tc>
          <w:tcPr>
            <w:tcW w:w="5703" w:type="dxa"/>
            <w:vAlign w:val="center"/>
          </w:tcPr>
          <w:p w14:paraId="3CA6998B" w14:textId="561CAC85" w:rsidR="00831D12" w:rsidRPr="007A3BD7" w:rsidRDefault="000F03E7" w:rsidP="007A3BD7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hr-HR" w:eastAsia="zh-CN"/>
              </w:rPr>
            </w:pPr>
            <w:r w:rsidRPr="000F03E7">
              <w:rPr>
                <w:rFonts w:asciiTheme="majorBidi" w:hAnsiTheme="majorBidi" w:cstheme="majorBidi"/>
                <w:sz w:val="28"/>
                <w:szCs w:val="28"/>
                <w:lang w:val="hr-HR" w:eastAsia="zh-CN"/>
              </w:rPr>
              <w:t xml:space="preserve">„Nabava multimedijske opreme u sklopu projekta ADRIJOROUTES, koja uključuje projektor s platnom, prijenosno računalo, zvučnike i kameru, radi osiguravanja tehničke podrške za prezentacije, radionice i projektne aktivnosti“                                                     </w:t>
            </w:r>
          </w:p>
        </w:tc>
      </w:tr>
      <w:tr w:rsidR="00831D12" w:rsidRPr="000F03E7" w14:paraId="51C6E80A" w14:textId="77777777" w:rsidTr="007111AA">
        <w:trPr>
          <w:trHeight w:val="560"/>
        </w:trPr>
        <w:tc>
          <w:tcPr>
            <w:tcW w:w="4112" w:type="dxa"/>
            <w:vAlign w:val="center"/>
          </w:tcPr>
          <w:p w14:paraId="3B93C46A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Naručitelj: </w:t>
            </w:r>
          </w:p>
        </w:tc>
        <w:tc>
          <w:tcPr>
            <w:tcW w:w="5703" w:type="dxa"/>
            <w:vAlign w:val="center"/>
          </w:tcPr>
          <w:p w14:paraId="2EE2E70F" w14:textId="77777777" w:rsidR="00831D12" w:rsidRPr="00B306A3" w:rsidRDefault="00831D12" w:rsidP="00831D12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Javna ustanova RERA S.D. za koordinaciju i razvoj Splitsko-dalmatinske županije, Domovinskog rata 2, Split, OIB:  40887282015</w:t>
            </w:r>
          </w:p>
        </w:tc>
      </w:tr>
      <w:tr w:rsidR="00831D12" w:rsidRPr="000F03E7" w14:paraId="51EB6B00" w14:textId="77777777" w:rsidTr="00320DD1">
        <w:trPr>
          <w:trHeight w:val="710"/>
        </w:trPr>
        <w:tc>
          <w:tcPr>
            <w:tcW w:w="4112" w:type="dxa"/>
            <w:vAlign w:val="center"/>
          </w:tcPr>
          <w:p w14:paraId="7C7D6CA0" w14:textId="77777777" w:rsidR="00320DD1" w:rsidRPr="00B306A3" w:rsidRDefault="00831D12" w:rsidP="00320DD1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Odgovorna osoba naručitelja </w:t>
            </w:r>
          </w:p>
          <w:p w14:paraId="38C59C32" w14:textId="5D1B5449" w:rsidR="00831D12" w:rsidRPr="00B306A3" w:rsidRDefault="00831D12" w:rsidP="00320DD1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(ime i</w:t>
            </w:r>
            <w:r w:rsidR="00320DD1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 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prezime):</w:t>
            </w:r>
          </w:p>
        </w:tc>
        <w:tc>
          <w:tcPr>
            <w:tcW w:w="5703" w:type="dxa"/>
            <w:vAlign w:val="center"/>
          </w:tcPr>
          <w:p w14:paraId="1006049B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Jozo Sarač, v.d. ravnatelja</w:t>
            </w:r>
          </w:p>
        </w:tc>
      </w:tr>
      <w:tr w:rsidR="00831D12" w:rsidRPr="00B306A3" w14:paraId="6E80B577" w14:textId="77777777" w:rsidTr="007111AA">
        <w:trPr>
          <w:trHeight w:val="9"/>
        </w:trPr>
        <w:tc>
          <w:tcPr>
            <w:tcW w:w="4112" w:type="dxa"/>
            <w:shd w:val="pct12" w:color="auto" w:fill="auto"/>
            <w:vAlign w:val="center"/>
          </w:tcPr>
          <w:p w14:paraId="4F74BDC9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b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b/>
                <w:sz w:val="28"/>
                <w:szCs w:val="28"/>
                <w:lang w:val="hr-HR"/>
              </w:rPr>
              <w:t>Naziv ponuditelja:</w:t>
            </w:r>
          </w:p>
        </w:tc>
        <w:tc>
          <w:tcPr>
            <w:tcW w:w="5703" w:type="dxa"/>
            <w:shd w:val="pct12" w:color="auto" w:fill="auto"/>
            <w:vAlign w:val="center"/>
          </w:tcPr>
          <w:p w14:paraId="4CA1993E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07ADF79E" w14:textId="77777777" w:rsidTr="007111AA">
        <w:trPr>
          <w:trHeight w:val="9"/>
        </w:trPr>
        <w:tc>
          <w:tcPr>
            <w:tcW w:w="4112" w:type="dxa"/>
            <w:vAlign w:val="center"/>
          </w:tcPr>
          <w:p w14:paraId="5ABE7D2E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Adresa (poslovno sjedište):</w:t>
            </w:r>
          </w:p>
        </w:tc>
        <w:tc>
          <w:tcPr>
            <w:tcW w:w="5703" w:type="dxa"/>
            <w:vAlign w:val="center"/>
          </w:tcPr>
          <w:p w14:paraId="58D53DBA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035C590A" w14:textId="77777777" w:rsidTr="007111AA">
        <w:trPr>
          <w:trHeight w:val="9"/>
        </w:trPr>
        <w:tc>
          <w:tcPr>
            <w:tcW w:w="4112" w:type="dxa"/>
            <w:vAlign w:val="center"/>
          </w:tcPr>
          <w:p w14:paraId="38012338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Adresa poslovnice (ako postoji):</w:t>
            </w:r>
          </w:p>
        </w:tc>
        <w:tc>
          <w:tcPr>
            <w:tcW w:w="5703" w:type="dxa"/>
            <w:vAlign w:val="center"/>
          </w:tcPr>
          <w:p w14:paraId="1EB0E560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0F03E7" w14:paraId="1040E037" w14:textId="77777777" w:rsidTr="007111AA">
        <w:trPr>
          <w:trHeight w:val="9"/>
        </w:trPr>
        <w:tc>
          <w:tcPr>
            <w:tcW w:w="4112" w:type="dxa"/>
            <w:vAlign w:val="center"/>
          </w:tcPr>
          <w:p w14:paraId="08D07ADA" w14:textId="4AE2992C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OIB</w:t>
            </w:r>
            <w:r w:rsidR="007111AA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 ili nacionalni identifikacijski broj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4105A2BC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3AB2447D" w14:textId="77777777" w:rsidTr="007111AA">
        <w:trPr>
          <w:trHeight w:val="9"/>
        </w:trPr>
        <w:tc>
          <w:tcPr>
            <w:tcW w:w="4112" w:type="dxa"/>
            <w:vAlign w:val="center"/>
          </w:tcPr>
          <w:p w14:paraId="23E65042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Broj računa (IBAN):</w:t>
            </w:r>
          </w:p>
        </w:tc>
        <w:tc>
          <w:tcPr>
            <w:tcW w:w="5703" w:type="dxa"/>
            <w:vAlign w:val="center"/>
          </w:tcPr>
          <w:p w14:paraId="55A1C93E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4D7D5A3E" w14:textId="77777777" w:rsidTr="007111AA">
        <w:trPr>
          <w:trHeight w:val="9"/>
        </w:trPr>
        <w:tc>
          <w:tcPr>
            <w:tcW w:w="4112" w:type="dxa"/>
            <w:vAlign w:val="center"/>
          </w:tcPr>
          <w:p w14:paraId="2BFD0A34" w14:textId="77777777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Ponuditelj je u sustavu PDV-a (zaokružiti):</w:t>
            </w:r>
          </w:p>
        </w:tc>
        <w:tc>
          <w:tcPr>
            <w:tcW w:w="5703" w:type="dxa"/>
            <w:vAlign w:val="center"/>
          </w:tcPr>
          <w:p w14:paraId="257D283C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DA / NE</w:t>
            </w:r>
          </w:p>
        </w:tc>
      </w:tr>
      <w:tr w:rsidR="00831D12" w:rsidRPr="00B306A3" w14:paraId="109EC40C" w14:textId="77777777" w:rsidTr="007111AA">
        <w:trPr>
          <w:trHeight w:val="9"/>
        </w:trPr>
        <w:tc>
          <w:tcPr>
            <w:tcW w:w="4112" w:type="dxa"/>
            <w:vAlign w:val="center"/>
          </w:tcPr>
          <w:p w14:paraId="05CD6535" w14:textId="678BD3C4" w:rsidR="00831D12" w:rsidRPr="00B306A3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lastRenderedPageBreak/>
              <w:t>Poštanska adresa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33B061A5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008E4D0A" w14:textId="77777777" w:rsidTr="007111AA">
        <w:trPr>
          <w:trHeight w:val="9"/>
        </w:trPr>
        <w:tc>
          <w:tcPr>
            <w:tcW w:w="4112" w:type="dxa"/>
            <w:vAlign w:val="center"/>
          </w:tcPr>
          <w:p w14:paraId="35D3B050" w14:textId="591C52B4" w:rsidR="00831D12" w:rsidRPr="00B306A3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Adresa elektroničke 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pošt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e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151FD07F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71185D0E" w14:textId="77777777" w:rsidTr="007111AA">
        <w:trPr>
          <w:trHeight w:val="9"/>
        </w:trPr>
        <w:tc>
          <w:tcPr>
            <w:tcW w:w="4112" w:type="dxa"/>
            <w:vAlign w:val="center"/>
          </w:tcPr>
          <w:p w14:paraId="6E2E353F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Kontakt osoba:</w:t>
            </w:r>
          </w:p>
        </w:tc>
        <w:tc>
          <w:tcPr>
            <w:tcW w:w="5703" w:type="dxa"/>
            <w:vAlign w:val="center"/>
          </w:tcPr>
          <w:p w14:paraId="7DBDB010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4874C680" w14:textId="77777777" w:rsidTr="007111AA">
        <w:trPr>
          <w:trHeight w:val="9"/>
        </w:trPr>
        <w:tc>
          <w:tcPr>
            <w:tcW w:w="4112" w:type="dxa"/>
            <w:vAlign w:val="center"/>
          </w:tcPr>
          <w:p w14:paraId="4EB6DD0B" w14:textId="04F65526" w:rsidR="00831D12" w:rsidRPr="00B306A3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Broj t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elefon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a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584ACBAE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5DD0576E" w14:textId="77777777" w:rsidTr="007111AA">
        <w:trPr>
          <w:trHeight w:val="50"/>
        </w:trPr>
        <w:tc>
          <w:tcPr>
            <w:tcW w:w="4112" w:type="dxa"/>
            <w:vAlign w:val="center"/>
          </w:tcPr>
          <w:p w14:paraId="42EFF2BE" w14:textId="58E2FE7A" w:rsidR="00831D12" w:rsidRPr="00B306A3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Broj 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faks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a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0A403F7D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32910B04" w14:textId="77777777" w:rsidTr="004155AC">
        <w:trPr>
          <w:trHeight w:val="176"/>
        </w:trPr>
        <w:tc>
          <w:tcPr>
            <w:tcW w:w="9815" w:type="dxa"/>
            <w:gridSpan w:val="2"/>
            <w:shd w:val="pct12" w:color="auto" w:fill="auto"/>
            <w:vAlign w:val="center"/>
          </w:tcPr>
          <w:p w14:paraId="1CB6F992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b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b/>
                <w:sz w:val="28"/>
                <w:szCs w:val="28"/>
                <w:lang w:val="hr-HR"/>
              </w:rPr>
              <w:t>PONUDA</w:t>
            </w:r>
          </w:p>
        </w:tc>
      </w:tr>
      <w:tr w:rsidR="00831D12" w:rsidRPr="00B306A3" w14:paraId="6C33CF3B" w14:textId="77777777" w:rsidTr="007111AA">
        <w:trPr>
          <w:trHeight w:val="9"/>
        </w:trPr>
        <w:tc>
          <w:tcPr>
            <w:tcW w:w="4112" w:type="dxa"/>
            <w:vAlign w:val="center"/>
          </w:tcPr>
          <w:p w14:paraId="01605C0B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Broj ponude:</w:t>
            </w:r>
          </w:p>
        </w:tc>
        <w:tc>
          <w:tcPr>
            <w:tcW w:w="5703" w:type="dxa"/>
          </w:tcPr>
          <w:p w14:paraId="68B7BF53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1B008280" w14:textId="77777777" w:rsidTr="007111AA">
        <w:trPr>
          <w:trHeight w:val="9"/>
        </w:trPr>
        <w:tc>
          <w:tcPr>
            <w:tcW w:w="4112" w:type="dxa"/>
            <w:vAlign w:val="center"/>
          </w:tcPr>
          <w:p w14:paraId="1AA20E4F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Datum ponude:</w:t>
            </w:r>
          </w:p>
        </w:tc>
        <w:tc>
          <w:tcPr>
            <w:tcW w:w="5703" w:type="dxa"/>
          </w:tcPr>
          <w:p w14:paraId="560BBA8C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A942C8" w:rsidRPr="00B306A3" w14:paraId="6767236C" w14:textId="77777777" w:rsidTr="007111AA">
        <w:trPr>
          <w:trHeight w:val="9"/>
        </w:trPr>
        <w:tc>
          <w:tcPr>
            <w:tcW w:w="4112" w:type="dxa"/>
            <w:vAlign w:val="center"/>
          </w:tcPr>
          <w:p w14:paraId="35744A02" w14:textId="13575F44" w:rsidR="00A942C8" w:rsidRPr="00B306A3" w:rsidRDefault="00A942C8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Rok valjanosti ponude*:</w:t>
            </w:r>
          </w:p>
        </w:tc>
        <w:tc>
          <w:tcPr>
            <w:tcW w:w="5703" w:type="dxa"/>
          </w:tcPr>
          <w:p w14:paraId="4947ED4B" w14:textId="77777777" w:rsidR="00A942C8" w:rsidRPr="00B306A3" w:rsidRDefault="00A942C8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0F03E7" w14:paraId="67F249BB" w14:textId="77777777" w:rsidTr="007111AA">
        <w:trPr>
          <w:trHeight w:val="9"/>
        </w:trPr>
        <w:tc>
          <w:tcPr>
            <w:tcW w:w="4112" w:type="dxa"/>
            <w:vAlign w:val="center"/>
          </w:tcPr>
          <w:p w14:paraId="7D9B22B7" w14:textId="517BBEE6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Cijena ponude</w:t>
            </w:r>
            <w:r w:rsidR="00EE363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*</w:t>
            </w:r>
            <w:r w:rsidR="00A942C8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*</w:t>
            </w:r>
          </w:p>
          <w:p w14:paraId="438FCBDA" w14:textId="2F783673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(u eurima bez PDV-a):</w:t>
            </w:r>
          </w:p>
        </w:tc>
        <w:tc>
          <w:tcPr>
            <w:tcW w:w="5703" w:type="dxa"/>
          </w:tcPr>
          <w:p w14:paraId="7E8C5052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76670A66" w14:textId="77777777" w:rsidTr="007111AA">
        <w:trPr>
          <w:trHeight w:val="9"/>
        </w:trPr>
        <w:tc>
          <w:tcPr>
            <w:tcW w:w="4112" w:type="dxa"/>
            <w:vAlign w:val="center"/>
          </w:tcPr>
          <w:p w14:paraId="55037328" w14:textId="1CE02067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Iznos PDV-a:</w:t>
            </w:r>
          </w:p>
          <w:p w14:paraId="0065B8C6" w14:textId="5FBF11BE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i/>
                <w:iCs/>
                <w:sz w:val="28"/>
                <w:szCs w:val="28"/>
                <w:u w:val="single"/>
                <w:lang w:val="hr-HR"/>
              </w:rPr>
            </w:pPr>
          </w:p>
        </w:tc>
        <w:tc>
          <w:tcPr>
            <w:tcW w:w="5703" w:type="dxa"/>
          </w:tcPr>
          <w:p w14:paraId="596E4557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2228C7" w14:paraId="6249281D" w14:textId="77777777" w:rsidTr="007111AA">
        <w:trPr>
          <w:trHeight w:val="344"/>
        </w:trPr>
        <w:tc>
          <w:tcPr>
            <w:tcW w:w="4112" w:type="dxa"/>
            <w:vAlign w:val="center"/>
          </w:tcPr>
          <w:p w14:paraId="7BB1C986" w14:textId="3CC011D0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Cijena ponude</w:t>
            </w:r>
            <w:r w:rsidR="00EE363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 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(u eurima s PDV-om):</w:t>
            </w:r>
          </w:p>
          <w:p w14:paraId="6A06D394" w14:textId="7F83BB34" w:rsidR="007111AA" w:rsidRPr="00B306A3" w:rsidRDefault="007111AA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  <w:tc>
          <w:tcPr>
            <w:tcW w:w="5703" w:type="dxa"/>
          </w:tcPr>
          <w:p w14:paraId="22EFBD98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0F03E7" w14:paraId="083FB995" w14:textId="77777777" w:rsidTr="007111AA">
        <w:trPr>
          <w:trHeight w:val="9"/>
        </w:trPr>
        <w:tc>
          <w:tcPr>
            <w:tcW w:w="4112" w:type="dxa"/>
            <w:vAlign w:val="center"/>
          </w:tcPr>
          <w:p w14:paraId="14F03928" w14:textId="15C4A9D2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Podaci o </w:t>
            </w:r>
            <w:proofErr w:type="spellStart"/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podugovarateljima</w:t>
            </w:r>
            <w:proofErr w:type="spellEnd"/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, ukoliko je primjenjivo</w:t>
            </w:r>
            <w:r w:rsidR="00EE363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**</w:t>
            </w:r>
            <w:r w:rsidR="00A942C8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*</w:t>
            </w:r>
          </w:p>
        </w:tc>
        <w:tc>
          <w:tcPr>
            <w:tcW w:w="5703" w:type="dxa"/>
            <w:vAlign w:val="center"/>
          </w:tcPr>
          <w:p w14:paraId="5ECD6244" w14:textId="76B5A6FE" w:rsidR="00831D12" w:rsidRPr="00B306A3" w:rsidRDefault="00831D12" w:rsidP="00831D12">
            <w:pPr>
              <w:spacing w:after="0" w:line="240" w:lineRule="auto"/>
              <w:rPr>
                <w:rFonts w:asciiTheme="majorBidi" w:eastAsia="Calibri" w:hAnsiTheme="majorBidi" w:cstheme="majorBidi"/>
                <w:i/>
                <w:iCs/>
                <w:sz w:val="28"/>
                <w:szCs w:val="28"/>
                <w:lang w:val="hr-HR"/>
              </w:rPr>
            </w:pPr>
          </w:p>
        </w:tc>
      </w:tr>
    </w:tbl>
    <w:p w14:paraId="59D28375" w14:textId="324C353D" w:rsidR="00C60246" w:rsidRPr="00B306A3" w:rsidRDefault="00A942C8" w:rsidP="00296E34">
      <w:pPr>
        <w:spacing w:before="1200" w:after="360" w:line="240" w:lineRule="auto"/>
        <w:contextualSpacing/>
        <w:jc w:val="both"/>
        <w:rPr>
          <w:rFonts w:asciiTheme="majorBidi" w:eastAsiaTheme="majorEastAsia" w:hAnsiTheme="majorBidi" w:cstheme="majorBidi"/>
          <w:sz w:val="28"/>
          <w:szCs w:val="28"/>
          <w:lang w:val="hr-HR"/>
        </w:rPr>
      </w:pPr>
      <w:r w:rsidRPr="00B306A3">
        <w:rPr>
          <w:rFonts w:asciiTheme="majorBidi" w:eastAsiaTheme="majorEastAsia" w:hAnsiTheme="majorBidi" w:cstheme="majorBidi"/>
          <w:i/>
          <w:iCs/>
          <w:sz w:val="28"/>
          <w:szCs w:val="28"/>
          <w:lang w:val="hr-HR"/>
        </w:rPr>
        <w:t>*</w:t>
      </w:r>
      <w:r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 xml:space="preserve">  Navesti točan </w:t>
      </w:r>
      <w:r w:rsidR="00320DD1"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 xml:space="preserve">broj dana od dana isteka roka za dostavu ponuda </w:t>
      </w:r>
      <w:r w:rsidR="00C60246"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 xml:space="preserve">u skladu s </w:t>
      </w:r>
      <w:r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 xml:space="preserve">minimalnim zahtjevima </w:t>
      </w:r>
      <w:r w:rsidR="00C60246"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>Poziv</w:t>
      </w:r>
      <w:r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>a</w:t>
      </w:r>
      <w:r w:rsidR="00C60246"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 xml:space="preserve"> na dostavu ponuda</w:t>
      </w:r>
      <w:r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>.</w:t>
      </w:r>
    </w:p>
    <w:p w14:paraId="06EE1D49" w14:textId="77777777" w:rsidR="00C60246" w:rsidRPr="00B306A3" w:rsidRDefault="00C60246" w:rsidP="00296E34">
      <w:pPr>
        <w:spacing w:before="1200" w:after="360" w:line="24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hr-HR" w:eastAsia="hr-HR"/>
        </w:rPr>
      </w:pPr>
    </w:p>
    <w:p w14:paraId="235674D7" w14:textId="5840E899" w:rsidR="00296E34" w:rsidRPr="00B306A3" w:rsidRDefault="007111AA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  <w:r w:rsidRPr="00B306A3">
        <w:rPr>
          <w:rFonts w:asciiTheme="majorBidi" w:eastAsia="Times New Roman" w:hAnsiTheme="majorBidi" w:cstheme="majorBidi"/>
          <w:sz w:val="28"/>
          <w:szCs w:val="28"/>
          <w:lang w:val="hr-HR" w:eastAsia="hr-HR"/>
        </w:rPr>
        <w:t>*</w:t>
      </w:r>
      <w:r w:rsidR="00A942C8" w:rsidRPr="00B306A3">
        <w:rPr>
          <w:rFonts w:asciiTheme="majorBidi" w:eastAsia="Times New Roman" w:hAnsiTheme="majorBidi" w:cstheme="majorBidi"/>
          <w:sz w:val="28"/>
          <w:szCs w:val="28"/>
          <w:lang w:val="hr-HR" w:eastAsia="hr-HR"/>
        </w:rPr>
        <w:t>*</w:t>
      </w:r>
      <w:r w:rsidR="00EE3632"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 mjesto predviđeno za upis iznosa poreza na dodanu vrijednost ostavlja se praznim.</w:t>
      </w:r>
    </w:p>
    <w:p w14:paraId="6CBB09FE" w14:textId="77777777" w:rsidR="00296E34" w:rsidRPr="00B306A3" w:rsidRDefault="00296E34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</w:p>
    <w:p w14:paraId="730CEF53" w14:textId="4D281544" w:rsidR="00296E34" w:rsidRPr="00B306A3" w:rsidRDefault="00EE3632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**</w:t>
      </w:r>
      <w:r w:rsidR="00A942C8"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*</w:t>
      </w:r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 xml:space="preserve"> Ako se dio ugovora  o nabavi daje u podugovor potrebno je navesti </w:t>
      </w:r>
      <w:proofErr w:type="spellStart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podugovaratelja</w:t>
      </w:r>
      <w:proofErr w:type="spellEnd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 xml:space="preserve"> s podacima o dijelu ugovora o nabavi koji se daje u podugovor. </w:t>
      </w:r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lastRenderedPageBreak/>
        <w:t xml:space="preserve">Ukoliko nema </w:t>
      </w:r>
      <w:proofErr w:type="spellStart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podugovaratelja</w:t>
      </w:r>
      <w:proofErr w:type="spellEnd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 xml:space="preserve"> potrebno je navesti: </w:t>
      </w:r>
      <w:proofErr w:type="spellStart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Podugovaratelji</w:t>
      </w:r>
      <w:proofErr w:type="spellEnd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 xml:space="preserve"> nisu predviđeni.</w:t>
      </w:r>
    </w:p>
    <w:p w14:paraId="7CD78E42" w14:textId="77777777" w:rsidR="006A7EFF" w:rsidRPr="00B306A3" w:rsidRDefault="006A7EFF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</w:p>
    <w:p w14:paraId="24001E8F" w14:textId="075192E5" w:rsidR="00296E34" w:rsidRPr="00B306A3" w:rsidRDefault="00296E34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 xml:space="preserve">Napomena: Ako se radi o zajednici gospodarskih subjekata, ponudbeni list sadrži sve podatke iz ovog obrasca za svakog člana zajednice uz obveznu naznaku člana koji je voditelj te zajednice te ovlašten za komunikaciju s naručiteljem. </w:t>
      </w:r>
    </w:p>
    <w:p w14:paraId="5F7D22E5" w14:textId="5EB0A4E0" w:rsidR="003F6D1B" w:rsidRPr="00B306A3" w:rsidRDefault="003F6D1B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</w:p>
    <w:p w14:paraId="1825D442" w14:textId="73DE04E2" w:rsidR="003F6D1B" w:rsidRPr="00B306A3" w:rsidRDefault="003F6D1B" w:rsidP="003F6D1B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hr-HR"/>
        </w:rPr>
      </w:pPr>
      <w:r w:rsidRPr="00B306A3">
        <w:rPr>
          <w:rFonts w:asciiTheme="majorBidi" w:hAnsiTheme="majorBidi" w:cstheme="majorBidi"/>
          <w:sz w:val="28"/>
          <w:szCs w:val="28"/>
          <w:lang w:val="hr-HR"/>
        </w:rPr>
        <w:t>U ____________________, ________202</w:t>
      </w:r>
      <w:r w:rsidR="002228C7">
        <w:rPr>
          <w:rFonts w:asciiTheme="majorBidi" w:hAnsiTheme="majorBidi" w:cstheme="majorBidi"/>
          <w:sz w:val="28"/>
          <w:szCs w:val="28"/>
          <w:lang w:val="hr-HR"/>
        </w:rPr>
        <w:t>5</w:t>
      </w:r>
      <w:r w:rsidRPr="00B306A3">
        <w:rPr>
          <w:rFonts w:asciiTheme="majorBidi" w:hAnsiTheme="majorBidi" w:cstheme="majorBidi"/>
          <w:sz w:val="28"/>
          <w:szCs w:val="28"/>
          <w:lang w:val="hr-HR"/>
        </w:rPr>
        <w:t>. godine.</w:t>
      </w:r>
    </w:p>
    <w:tbl>
      <w:tblPr>
        <w:tblpPr w:leftFromText="180" w:rightFromText="180" w:vertAnchor="text" w:horzAnchor="margin" w:tblpY="1124"/>
        <w:tblW w:w="0" w:type="auto"/>
        <w:tblLook w:val="04A0" w:firstRow="1" w:lastRow="0" w:firstColumn="1" w:lastColumn="0" w:noHBand="0" w:noVBand="1"/>
      </w:tblPr>
      <w:tblGrid>
        <w:gridCol w:w="4398"/>
        <w:gridCol w:w="4417"/>
      </w:tblGrid>
      <w:tr w:rsidR="003F6D1B" w:rsidRPr="00B306A3" w14:paraId="021212DB" w14:textId="77777777" w:rsidTr="00725AF4">
        <w:trPr>
          <w:trHeight w:val="980"/>
        </w:trPr>
        <w:tc>
          <w:tcPr>
            <w:tcW w:w="4398" w:type="dxa"/>
            <w:vAlign w:val="center"/>
          </w:tcPr>
          <w:p w14:paraId="040B3433" w14:textId="194826A0" w:rsidR="003F6D1B" w:rsidRPr="00B306A3" w:rsidRDefault="003F6D1B" w:rsidP="003F6D1B">
            <w:pPr>
              <w:keepNext/>
              <w:spacing w:after="0" w:line="360" w:lineRule="auto"/>
              <w:jc w:val="both"/>
              <w:rPr>
                <w:rFonts w:asciiTheme="majorBidi" w:hAnsiTheme="majorBidi" w:cstheme="majorBidi"/>
                <w:i/>
                <w:sz w:val="28"/>
                <w:szCs w:val="28"/>
                <w:lang w:val="hr-HR"/>
              </w:rPr>
            </w:pPr>
          </w:p>
        </w:tc>
        <w:tc>
          <w:tcPr>
            <w:tcW w:w="4417" w:type="dxa"/>
            <w:tcBorders>
              <w:top w:val="single" w:sz="4" w:space="0" w:color="auto"/>
            </w:tcBorders>
            <w:vAlign w:val="center"/>
          </w:tcPr>
          <w:p w14:paraId="3CDE4419" w14:textId="77777777" w:rsidR="003F6D1B" w:rsidRPr="00B306A3" w:rsidRDefault="003F6D1B" w:rsidP="003F6D1B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i/>
                <w:sz w:val="28"/>
                <w:szCs w:val="28"/>
                <w:lang w:val="hr-HR"/>
              </w:rPr>
            </w:pPr>
            <w:r w:rsidRPr="00B306A3">
              <w:rPr>
                <w:rFonts w:asciiTheme="majorBidi" w:hAnsiTheme="majorBidi" w:cstheme="majorBidi"/>
                <w:i/>
                <w:sz w:val="28"/>
                <w:szCs w:val="28"/>
                <w:lang w:val="hr-HR"/>
              </w:rPr>
              <w:t>(ime, prezime i potpis</w:t>
            </w:r>
          </w:p>
          <w:p w14:paraId="35E73612" w14:textId="77777777" w:rsidR="003F6D1B" w:rsidRPr="00B306A3" w:rsidRDefault="003F6D1B" w:rsidP="003F6D1B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i/>
                <w:sz w:val="28"/>
                <w:szCs w:val="28"/>
                <w:lang w:val="hr-HR"/>
              </w:rPr>
            </w:pPr>
            <w:r w:rsidRPr="00B306A3">
              <w:rPr>
                <w:rFonts w:asciiTheme="majorBidi" w:hAnsiTheme="majorBidi" w:cstheme="majorBidi"/>
                <w:i/>
                <w:sz w:val="28"/>
                <w:szCs w:val="28"/>
                <w:lang w:val="hr-HR"/>
              </w:rPr>
              <w:t xml:space="preserve"> ovlaštene osobe ovjeren pečatom)</w:t>
            </w:r>
          </w:p>
        </w:tc>
      </w:tr>
    </w:tbl>
    <w:p w14:paraId="0A5347BE" w14:textId="0E76B61A" w:rsidR="00BD42F8" w:rsidRPr="00B306A3" w:rsidRDefault="00BD42F8" w:rsidP="001C3B99">
      <w:pPr>
        <w:spacing w:before="1200" w:after="360"/>
        <w:rPr>
          <w:rFonts w:asciiTheme="majorBidi" w:eastAsia="Times New Roman" w:hAnsiTheme="majorBidi" w:cstheme="majorBidi"/>
          <w:sz w:val="28"/>
          <w:szCs w:val="28"/>
          <w:lang w:val="hr-HR" w:eastAsia="hr-HR"/>
        </w:rPr>
      </w:pPr>
    </w:p>
    <w:sectPr w:rsidR="00BD42F8" w:rsidRPr="00B306A3"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25B64" w14:textId="77777777" w:rsidR="005931B3" w:rsidRDefault="005931B3">
      <w:pPr>
        <w:spacing w:after="0" w:line="240" w:lineRule="auto"/>
      </w:pPr>
      <w:r>
        <w:separator/>
      </w:r>
    </w:p>
  </w:endnote>
  <w:endnote w:type="continuationSeparator" w:id="0">
    <w:p w14:paraId="0A13B9BA" w14:textId="77777777" w:rsidR="005931B3" w:rsidRDefault="0059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447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DB742" w14:textId="77777777" w:rsidR="004255A8" w:rsidRDefault="00000000" w:rsidP="00853670">
        <w:pPr>
          <w:tabs>
            <w:tab w:val="right" w:pos="11026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0F0BFDED" w14:textId="77777777" w:rsidR="004255A8" w:rsidRDefault="004255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56976" w14:textId="77777777" w:rsidR="005931B3" w:rsidRDefault="005931B3">
      <w:pPr>
        <w:spacing w:after="0" w:line="240" w:lineRule="auto"/>
      </w:pPr>
      <w:r>
        <w:separator/>
      </w:r>
    </w:p>
  </w:footnote>
  <w:footnote w:type="continuationSeparator" w:id="0">
    <w:p w14:paraId="668E301E" w14:textId="77777777" w:rsidR="005931B3" w:rsidRDefault="00593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02BE"/>
    <w:multiLevelType w:val="hybridMultilevel"/>
    <w:tmpl w:val="F6802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03ABE"/>
    <w:multiLevelType w:val="hybridMultilevel"/>
    <w:tmpl w:val="E902890C"/>
    <w:lvl w:ilvl="0" w:tplc="6C7C4328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580496">
    <w:abstractNumId w:val="0"/>
  </w:num>
  <w:num w:numId="2" w16cid:durableId="1827280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C2"/>
    <w:rsid w:val="00071AF1"/>
    <w:rsid w:val="000851FB"/>
    <w:rsid w:val="000B4F93"/>
    <w:rsid w:val="000D4FDE"/>
    <w:rsid w:val="000F03E7"/>
    <w:rsid w:val="00155C16"/>
    <w:rsid w:val="001C3B99"/>
    <w:rsid w:val="001D74B2"/>
    <w:rsid w:val="0020781F"/>
    <w:rsid w:val="002228C7"/>
    <w:rsid w:val="002938BE"/>
    <w:rsid w:val="00296E34"/>
    <w:rsid w:val="00320DD1"/>
    <w:rsid w:val="0037545E"/>
    <w:rsid w:val="003A5B23"/>
    <w:rsid w:val="003D098B"/>
    <w:rsid w:val="003E5D74"/>
    <w:rsid w:val="003F6D1B"/>
    <w:rsid w:val="004255A8"/>
    <w:rsid w:val="00471596"/>
    <w:rsid w:val="00493560"/>
    <w:rsid w:val="004A59C2"/>
    <w:rsid w:val="004E30E7"/>
    <w:rsid w:val="004E75DA"/>
    <w:rsid w:val="005116C6"/>
    <w:rsid w:val="005931B3"/>
    <w:rsid w:val="005C74FD"/>
    <w:rsid w:val="0069363C"/>
    <w:rsid w:val="006A7EFF"/>
    <w:rsid w:val="006B03A8"/>
    <w:rsid w:val="007111AA"/>
    <w:rsid w:val="00725AF4"/>
    <w:rsid w:val="007636A0"/>
    <w:rsid w:val="0077197A"/>
    <w:rsid w:val="007A3BD7"/>
    <w:rsid w:val="007D685D"/>
    <w:rsid w:val="00831D12"/>
    <w:rsid w:val="008C3920"/>
    <w:rsid w:val="009037AF"/>
    <w:rsid w:val="0096349C"/>
    <w:rsid w:val="009B743B"/>
    <w:rsid w:val="00A04258"/>
    <w:rsid w:val="00A15BC7"/>
    <w:rsid w:val="00A4529C"/>
    <w:rsid w:val="00A942C8"/>
    <w:rsid w:val="00AE2021"/>
    <w:rsid w:val="00B2563C"/>
    <w:rsid w:val="00B306A3"/>
    <w:rsid w:val="00BD42F8"/>
    <w:rsid w:val="00C42186"/>
    <w:rsid w:val="00C53FC4"/>
    <w:rsid w:val="00C60246"/>
    <w:rsid w:val="00DA5299"/>
    <w:rsid w:val="00DC1C0C"/>
    <w:rsid w:val="00E02622"/>
    <w:rsid w:val="00E83DCD"/>
    <w:rsid w:val="00EC6EEF"/>
    <w:rsid w:val="00EE3632"/>
    <w:rsid w:val="00E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B6FB"/>
  <w15:chartTrackingRefBased/>
  <w15:docId w15:val="{78BB7C74-2456-4809-AC6B-A343B6D1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A59C2"/>
    <w:pPr>
      <w:ind w:left="720"/>
      <w:contextualSpacing/>
    </w:pPr>
  </w:style>
  <w:style w:type="table" w:styleId="Reetkatablice">
    <w:name w:val="Table Grid"/>
    <w:basedOn w:val="Obinatablica"/>
    <w:uiPriority w:val="39"/>
    <w:rsid w:val="004A5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F6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F6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Sanader</dc:creator>
  <cp:keywords/>
  <dc:description/>
  <cp:lastModifiedBy>Ivana Grubišić</cp:lastModifiedBy>
  <cp:revision>24</cp:revision>
  <dcterms:created xsi:type="dcterms:W3CDTF">2022-10-10T12:25:00Z</dcterms:created>
  <dcterms:modified xsi:type="dcterms:W3CDTF">2025-11-21T12:32:00Z</dcterms:modified>
</cp:coreProperties>
</file>