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629F1" w14:textId="1C504832" w:rsidR="00831D12" w:rsidRPr="00F77DC2" w:rsidRDefault="00831D12">
      <w:pPr>
        <w:rPr>
          <w:rFonts w:asciiTheme="majorBidi" w:hAnsiTheme="majorBidi" w:cstheme="majorBidi"/>
          <w:b/>
          <w:bCs/>
          <w:lang w:val="hr-BA"/>
        </w:rPr>
      </w:pPr>
      <w:r w:rsidRPr="00F77DC2">
        <w:rPr>
          <w:rFonts w:asciiTheme="majorBidi" w:hAnsiTheme="majorBidi" w:cstheme="majorBidi"/>
          <w:noProof/>
          <w:lang w:val="hr-HR" w:eastAsia="hr-HR"/>
        </w:rPr>
        <w:drawing>
          <wp:anchor distT="0" distB="0" distL="114300" distR="114300" simplePos="0" relativeHeight="251659264" behindDoc="0" locked="0" layoutInCell="1" allowOverlap="1" wp14:anchorId="156D9979" wp14:editId="0EB5CDE8">
            <wp:simplePos x="0" y="0"/>
            <wp:positionH relativeFrom="margin">
              <wp:posOffset>0</wp:posOffset>
            </wp:positionH>
            <wp:positionV relativeFrom="margin">
              <wp:posOffset>295275</wp:posOffset>
            </wp:positionV>
            <wp:extent cx="1771650" cy="1699260"/>
            <wp:effectExtent l="0" t="0" r="0" b="0"/>
            <wp:wrapTopAndBottom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B9A649" w14:textId="77777777" w:rsidR="00831D12" w:rsidRPr="00F77DC2" w:rsidRDefault="00831D12">
      <w:pPr>
        <w:rPr>
          <w:rFonts w:asciiTheme="majorBidi" w:hAnsiTheme="majorBidi" w:cstheme="majorBidi"/>
          <w:b/>
          <w:bCs/>
          <w:lang w:val="hr-BA"/>
        </w:rPr>
      </w:pPr>
    </w:p>
    <w:tbl>
      <w:tblPr>
        <w:tblpPr w:leftFromText="180" w:rightFromText="180" w:vertAnchor="text" w:horzAnchor="margin" w:tblpY="132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5703"/>
      </w:tblGrid>
      <w:tr w:rsidR="00831D12" w:rsidRPr="00F77DC2" w14:paraId="3E285433" w14:textId="77777777" w:rsidTr="004155AC">
        <w:trPr>
          <w:trHeight w:val="292"/>
        </w:trPr>
        <w:tc>
          <w:tcPr>
            <w:tcW w:w="9815" w:type="dxa"/>
            <w:gridSpan w:val="2"/>
            <w:shd w:val="clear" w:color="auto" w:fill="D9D9D9" w:themeFill="background1" w:themeFillShade="D9"/>
            <w:vAlign w:val="center"/>
          </w:tcPr>
          <w:p w14:paraId="7421578B" w14:textId="366595DF" w:rsidR="00831D12" w:rsidRPr="00F77DC2" w:rsidRDefault="00831D12" w:rsidP="004155AC">
            <w:pPr>
              <w:keepNext/>
              <w:keepLines/>
              <w:spacing w:after="0" w:line="480" w:lineRule="auto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color w:val="2E74B5"/>
                <w:lang w:val="hr-HR"/>
              </w:rPr>
            </w:pPr>
            <w:bookmarkStart w:id="0" w:name="_Toc34737199"/>
            <w:r w:rsidRPr="00F77DC2">
              <w:rPr>
                <w:rFonts w:asciiTheme="majorBidi" w:eastAsia="Times New Roman" w:hAnsiTheme="majorBidi" w:cstheme="majorBidi"/>
                <w:b/>
                <w:bCs/>
                <w:lang w:val="hr-HR"/>
              </w:rPr>
              <w:t>PONUDBENI LIST</w:t>
            </w:r>
            <w:bookmarkEnd w:id="0"/>
          </w:p>
        </w:tc>
      </w:tr>
      <w:tr w:rsidR="00831D12" w:rsidRPr="00F77DC2" w14:paraId="5E5D47AE" w14:textId="77777777" w:rsidTr="00F77DC2">
        <w:trPr>
          <w:trHeight w:val="1502"/>
        </w:trPr>
        <w:tc>
          <w:tcPr>
            <w:tcW w:w="4112" w:type="dxa"/>
            <w:vAlign w:val="center"/>
          </w:tcPr>
          <w:p w14:paraId="2C33072A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>Predmet nabave:</w:t>
            </w:r>
          </w:p>
        </w:tc>
        <w:tc>
          <w:tcPr>
            <w:tcW w:w="5703" w:type="dxa"/>
            <w:vAlign w:val="center"/>
          </w:tcPr>
          <w:p w14:paraId="3CA6998B" w14:textId="12DD8709" w:rsidR="00831D12" w:rsidRPr="00F77DC2" w:rsidRDefault="00F77DC2" w:rsidP="00F77DC2">
            <w:pPr>
              <w:spacing w:after="0" w:line="360" w:lineRule="auto"/>
              <w:contextualSpacing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 xml:space="preserve">Usluga vanjskog stručnjaka za potrebe provedbe programa edukacije djelatnika JU RERA S.D. i pripreme demo projekta "Kružno gospodarstvo i kvaliteta života" u okviru Projekta Tehnička pomoć J.U. RERA S.D. - savjetom do fondova                                                    </w:t>
            </w:r>
          </w:p>
        </w:tc>
      </w:tr>
      <w:tr w:rsidR="00831D12" w:rsidRPr="00F77DC2" w14:paraId="51C6E80A" w14:textId="77777777" w:rsidTr="007111AA">
        <w:trPr>
          <w:trHeight w:val="560"/>
        </w:trPr>
        <w:tc>
          <w:tcPr>
            <w:tcW w:w="4112" w:type="dxa"/>
            <w:vAlign w:val="center"/>
          </w:tcPr>
          <w:p w14:paraId="3B93C46A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 xml:space="preserve">Naručitelj: </w:t>
            </w:r>
          </w:p>
        </w:tc>
        <w:tc>
          <w:tcPr>
            <w:tcW w:w="5703" w:type="dxa"/>
            <w:vAlign w:val="center"/>
          </w:tcPr>
          <w:p w14:paraId="2EE2E70F" w14:textId="77777777" w:rsidR="00831D12" w:rsidRPr="00F77DC2" w:rsidRDefault="00831D12" w:rsidP="00831D12">
            <w:pPr>
              <w:spacing w:after="0" w:line="24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>Javna ustanova RERA S.D. za koordinaciju i razvoj Splitsko-dalmatinske županije, Domovinskog rata 2, Split, OIB:  40887282015</w:t>
            </w:r>
          </w:p>
        </w:tc>
      </w:tr>
      <w:tr w:rsidR="00831D12" w:rsidRPr="00F77DC2" w14:paraId="51EB6B00" w14:textId="77777777" w:rsidTr="00F77DC2">
        <w:trPr>
          <w:trHeight w:val="827"/>
        </w:trPr>
        <w:tc>
          <w:tcPr>
            <w:tcW w:w="4112" w:type="dxa"/>
            <w:vAlign w:val="center"/>
          </w:tcPr>
          <w:p w14:paraId="56C0AD4F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 xml:space="preserve">Odgovorna osoba naručitelja </w:t>
            </w:r>
          </w:p>
          <w:p w14:paraId="38C59C32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>(ime i prezime):</w:t>
            </w:r>
          </w:p>
        </w:tc>
        <w:tc>
          <w:tcPr>
            <w:tcW w:w="5703" w:type="dxa"/>
            <w:vAlign w:val="center"/>
          </w:tcPr>
          <w:p w14:paraId="1006049B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>Jozo Sarač, v.d. ravnatelja</w:t>
            </w:r>
          </w:p>
        </w:tc>
      </w:tr>
      <w:tr w:rsidR="00831D12" w:rsidRPr="00F77DC2" w14:paraId="6E80B577" w14:textId="77777777" w:rsidTr="007111AA">
        <w:trPr>
          <w:trHeight w:val="9"/>
        </w:trPr>
        <w:tc>
          <w:tcPr>
            <w:tcW w:w="4112" w:type="dxa"/>
            <w:shd w:val="pct12" w:color="auto" w:fill="auto"/>
            <w:vAlign w:val="center"/>
          </w:tcPr>
          <w:p w14:paraId="4F74BDC9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b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b/>
                <w:lang w:val="hr-HR"/>
              </w:rPr>
              <w:t>Naziv ponuditelja:</w:t>
            </w:r>
          </w:p>
        </w:tc>
        <w:tc>
          <w:tcPr>
            <w:tcW w:w="5703" w:type="dxa"/>
            <w:shd w:val="pct12" w:color="auto" w:fill="auto"/>
            <w:vAlign w:val="center"/>
          </w:tcPr>
          <w:p w14:paraId="4CA1993E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</w:p>
        </w:tc>
      </w:tr>
      <w:tr w:rsidR="00831D12" w:rsidRPr="00F77DC2" w14:paraId="07ADF79E" w14:textId="77777777" w:rsidTr="007111AA">
        <w:trPr>
          <w:trHeight w:val="9"/>
        </w:trPr>
        <w:tc>
          <w:tcPr>
            <w:tcW w:w="4112" w:type="dxa"/>
            <w:vAlign w:val="center"/>
          </w:tcPr>
          <w:p w14:paraId="5ABE7D2E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>Adresa (poslovno sjedište):</w:t>
            </w:r>
          </w:p>
        </w:tc>
        <w:tc>
          <w:tcPr>
            <w:tcW w:w="5703" w:type="dxa"/>
            <w:vAlign w:val="center"/>
          </w:tcPr>
          <w:p w14:paraId="58D53DBA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</w:p>
        </w:tc>
      </w:tr>
      <w:tr w:rsidR="00831D12" w:rsidRPr="00F77DC2" w14:paraId="035C590A" w14:textId="77777777" w:rsidTr="007111AA">
        <w:trPr>
          <w:trHeight w:val="9"/>
        </w:trPr>
        <w:tc>
          <w:tcPr>
            <w:tcW w:w="4112" w:type="dxa"/>
            <w:vAlign w:val="center"/>
          </w:tcPr>
          <w:p w14:paraId="38012338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>Adresa poslovnice (ako postoji):</w:t>
            </w:r>
          </w:p>
        </w:tc>
        <w:tc>
          <w:tcPr>
            <w:tcW w:w="5703" w:type="dxa"/>
            <w:vAlign w:val="center"/>
          </w:tcPr>
          <w:p w14:paraId="1EB0E560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</w:p>
        </w:tc>
      </w:tr>
      <w:tr w:rsidR="00831D12" w:rsidRPr="00F77DC2" w14:paraId="1040E037" w14:textId="77777777" w:rsidTr="007111AA">
        <w:trPr>
          <w:trHeight w:val="9"/>
        </w:trPr>
        <w:tc>
          <w:tcPr>
            <w:tcW w:w="4112" w:type="dxa"/>
            <w:vAlign w:val="center"/>
          </w:tcPr>
          <w:p w14:paraId="08D07ADA" w14:textId="4AE2992C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>OIB</w:t>
            </w:r>
            <w:r w:rsidR="007111AA" w:rsidRPr="00F77DC2">
              <w:rPr>
                <w:rFonts w:asciiTheme="majorBidi" w:eastAsia="Calibri" w:hAnsiTheme="majorBidi" w:cstheme="majorBidi"/>
                <w:lang w:val="hr-HR"/>
              </w:rPr>
              <w:t xml:space="preserve"> ili nacionalni identifikacijski broj</w:t>
            </w:r>
            <w:r w:rsidRPr="00F77DC2">
              <w:rPr>
                <w:rFonts w:asciiTheme="majorBidi" w:eastAsia="Calibri" w:hAnsiTheme="majorBidi" w:cstheme="majorBidi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4105A2BC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</w:p>
        </w:tc>
      </w:tr>
      <w:tr w:rsidR="00831D12" w:rsidRPr="00F77DC2" w14:paraId="3AB2447D" w14:textId="77777777" w:rsidTr="007111AA">
        <w:trPr>
          <w:trHeight w:val="9"/>
        </w:trPr>
        <w:tc>
          <w:tcPr>
            <w:tcW w:w="4112" w:type="dxa"/>
            <w:vAlign w:val="center"/>
          </w:tcPr>
          <w:p w14:paraId="23E65042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>Broj računa (IBAN):</w:t>
            </w:r>
          </w:p>
        </w:tc>
        <w:tc>
          <w:tcPr>
            <w:tcW w:w="5703" w:type="dxa"/>
            <w:vAlign w:val="center"/>
          </w:tcPr>
          <w:p w14:paraId="55A1C93E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</w:p>
        </w:tc>
      </w:tr>
      <w:tr w:rsidR="00831D12" w:rsidRPr="00F77DC2" w14:paraId="4D7D5A3E" w14:textId="77777777" w:rsidTr="007111AA">
        <w:trPr>
          <w:trHeight w:val="9"/>
        </w:trPr>
        <w:tc>
          <w:tcPr>
            <w:tcW w:w="4112" w:type="dxa"/>
            <w:vAlign w:val="center"/>
          </w:tcPr>
          <w:p w14:paraId="2BFD0A34" w14:textId="77777777" w:rsidR="00831D12" w:rsidRPr="00F77DC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>Ponuditelj je u sustavu PDV-a (zaokružiti):</w:t>
            </w:r>
          </w:p>
        </w:tc>
        <w:tc>
          <w:tcPr>
            <w:tcW w:w="5703" w:type="dxa"/>
            <w:vAlign w:val="center"/>
          </w:tcPr>
          <w:p w14:paraId="257D283C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>DA / NE</w:t>
            </w:r>
          </w:p>
        </w:tc>
      </w:tr>
      <w:tr w:rsidR="00831D12" w:rsidRPr="00F77DC2" w14:paraId="109EC40C" w14:textId="77777777" w:rsidTr="007111AA">
        <w:trPr>
          <w:trHeight w:val="9"/>
        </w:trPr>
        <w:tc>
          <w:tcPr>
            <w:tcW w:w="4112" w:type="dxa"/>
            <w:vAlign w:val="center"/>
          </w:tcPr>
          <w:p w14:paraId="05CD6535" w14:textId="678BD3C4" w:rsidR="00831D12" w:rsidRPr="00F77DC2" w:rsidRDefault="007111AA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>Poštanska adresa</w:t>
            </w:r>
            <w:r w:rsidR="00831D12" w:rsidRPr="00F77DC2">
              <w:rPr>
                <w:rFonts w:asciiTheme="majorBidi" w:eastAsia="Calibri" w:hAnsiTheme="majorBidi" w:cstheme="majorBidi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33B061A5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</w:p>
        </w:tc>
      </w:tr>
      <w:tr w:rsidR="00831D12" w:rsidRPr="00F77DC2" w14:paraId="008E4D0A" w14:textId="77777777" w:rsidTr="007111AA">
        <w:trPr>
          <w:trHeight w:val="9"/>
        </w:trPr>
        <w:tc>
          <w:tcPr>
            <w:tcW w:w="4112" w:type="dxa"/>
            <w:vAlign w:val="center"/>
          </w:tcPr>
          <w:p w14:paraId="35D3B050" w14:textId="591C52B4" w:rsidR="00831D12" w:rsidRPr="00F77DC2" w:rsidRDefault="007111AA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 xml:space="preserve">Adresa elektroničke </w:t>
            </w:r>
            <w:r w:rsidR="00831D12" w:rsidRPr="00F77DC2">
              <w:rPr>
                <w:rFonts w:asciiTheme="majorBidi" w:eastAsia="Calibri" w:hAnsiTheme="majorBidi" w:cstheme="majorBidi"/>
                <w:lang w:val="hr-HR"/>
              </w:rPr>
              <w:t>pošt</w:t>
            </w:r>
            <w:r w:rsidRPr="00F77DC2">
              <w:rPr>
                <w:rFonts w:asciiTheme="majorBidi" w:eastAsia="Calibri" w:hAnsiTheme="majorBidi" w:cstheme="majorBidi"/>
                <w:lang w:val="hr-HR"/>
              </w:rPr>
              <w:t>e</w:t>
            </w:r>
            <w:r w:rsidR="00831D12" w:rsidRPr="00F77DC2">
              <w:rPr>
                <w:rFonts w:asciiTheme="majorBidi" w:eastAsia="Calibri" w:hAnsiTheme="majorBidi" w:cstheme="majorBidi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151FD07F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</w:p>
        </w:tc>
      </w:tr>
      <w:tr w:rsidR="00831D12" w:rsidRPr="00F77DC2" w14:paraId="71185D0E" w14:textId="77777777" w:rsidTr="007111AA">
        <w:trPr>
          <w:trHeight w:val="9"/>
        </w:trPr>
        <w:tc>
          <w:tcPr>
            <w:tcW w:w="4112" w:type="dxa"/>
            <w:vAlign w:val="center"/>
          </w:tcPr>
          <w:p w14:paraId="6E2E353F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>Kontakt osoba:</w:t>
            </w:r>
          </w:p>
        </w:tc>
        <w:tc>
          <w:tcPr>
            <w:tcW w:w="5703" w:type="dxa"/>
            <w:vAlign w:val="center"/>
          </w:tcPr>
          <w:p w14:paraId="7DBDB010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</w:p>
        </w:tc>
      </w:tr>
      <w:tr w:rsidR="00831D12" w:rsidRPr="00F77DC2" w14:paraId="4874C680" w14:textId="77777777" w:rsidTr="007111AA">
        <w:trPr>
          <w:trHeight w:val="9"/>
        </w:trPr>
        <w:tc>
          <w:tcPr>
            <w:tcW w:w="4112" w:type="dxa"/>
            <w:vAlign w:val="center"/>
          </w:tcPr>
          <w:p w14:paraId="4EB6DD0B" w14:textId="04F65526" w:rsidR="00831D12" w:rsidRPr="00F77DC2" w:rsidRDefault="007111AA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>Broj t</w:t>
            </w:r>
            <w:r w:rsidR="00831D12" w:rsidRPr="00F77DC2">
              <w:rPr>
                <w:rFonts w:asciiTheme="majorBidi" w:eastAsia="Calibri" w:hAnsiTheme="majorBidi" w:cstheme="majorBidi"/>
                <w:lang w:val="hr-HR"/>
              </w:rPr>
              <w:t>elefon</w:t>
            </w:r>
            <w:r w:rsidRPr="00F77DC2">
              <w:rPr>
                <w:rFonts w:asciiTheme="majorBidi" w:eastAsia="Calibri" w:hAnsiTheme="majorBidi" w:cstheme="majorBidi"/>
                <w:lang w:val="hr-HR"/>
              </w:rPr>
              <w:t>a</w:t>
            </w:r>
            <w:r w:rsidR="00831D12" w:rsidRPr="00F77DC2">
              <w:rPr>
                <w:rFonts w:asciiTheme="majorBidi" w:eastAsia="Calibri" w:hAnsiTheme="majorBidi" w:cstheme="majorBidi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584ACBAE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</w:p>
        </w:tc>
      </w:tr>
      <w:tr w:rsidR="00831D12" w:rsidRPr="00F77DC2" w14:paraId="5DD0576E" w14:textId="77777777" w:rsidTr="007111AA">
        <w:trPr>
          <w:trHeight w:val="50"/>
        </w:trPr>
        <w:tc>
          <w:tcPr>
            <w:tcW w:w="4112" w:type="dxa"/>
            <w:vAlign w:val="center"/>
          </w:tcPr>
          <w:p w14:paraId="42EFF2BE" w14:textId="58E2FE7A" w:rsidR="00831D12" w:rsidRPr="00F77DC2" w:rsidRDefault="007111AA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lastRenderedPageBreak/>
              <w:t xml:space="preserve">Broj </w:t>
            </w:r>
            <w:r w:rsidR="00831D12" w:rsidRPr="00F77DC2">
              <w:rPr>
                <w:rFonts w:asciiTheme="majorBidi" w:eastAsia="Calibri" w:hAnsiTheme="majorBidi" w:cstheme="majorBidi"/>
                <w:lang w:val="hr-HR"/>
              </w:rPr>
              <w:t>faks</w:t>
            </w:r>
            <w:r w:rsidRPr="00F77DC2">
              <w:rPr>
                <w:rFonts w:asciiTheme="majorBidi" w:eastAsia="Calibri" w:hAnsiTheme="majorBidi" w:cstheme="majorBidi"/>
                <w:lang w:val="hr-HR"/>
              </w:rPr>
              <w:t>a</w:t>
            </w:r>
            <w:r w:rsidR="00831D12" w:rsidRPr="00F77DC2">
              <w:rPr>
                <w:rFonts w:asciiTheme="majorBidi" w:eastAsia="Calibri" w:hAnsiTheme="majorBidi" w:cstheme="majorBidi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0A403F7D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</w:p>
        </w:tc>
      </w:tr>
      <w:tr w:rsidR="00831D12" w:rsidRPr="00F77DC2" w14:paraId="32910B04" w14:textId="77777777" w:rsidTr="004155AC">
        <w:trPr>
          <w:trHeight w:val="176"/>
        </w:trPr>
        <w:tc>
          <w:tcPr>
            <w:tcW w:w="9815" w:type="dxa"/>
            <w:gridSpan w:val="2"/>
            <w:shd w:val="pct12" w:color="auto" w:fill="auto"/>
            <w:vAlign w:val="center"/>
          </w:tcPr>
          <w:p w14:paraId="1CB6F992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b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b/>
                <w:lang w:val="hr-HR"/>
              </w:rPr>
              <w:t>PONUDA</w:t>
            </w:r>
          </w:p>
        </w:tc>
      </w:tr>
      <w:tr w:rsidR="00831D12" w:rsidRPr="00F77DC2" w14:paraId="6C33CF3B" w14:textId="77777777" w:rsidTr="007111AA">
        <w:trPr>
          <w:trHeight w:val="9"/>
        </w:trPr>
        <w:tc>
          <w:tcPr>
            <w:tcW w:w="4112" w:type="dxa"/>
            <w:vAlign w:val="center"/>
          </w:tcPr>
          <w:p w14:paraId="01605C0B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>Broj ponude:</w:t>
            </w:r>
          </w:p>
        </w:tc>
        <w:tc>
          <w:tcPr>
            <w:tcW w:w="5703" w:type="dxa"/>
          </w:tcPr>
          <w:p w14:paraId="68B7BF53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</w:p>
        </w:tc>
      </w:tr>
      <w:tr w:rsidR="00831D12" w:rsidRPr="00F77DC2" w14:paraId="1B008280" w14:textId="77777777" w:rsidTr="007111AA">
        <w:trPr>
          <w:trHeight w:val="9"/>
        </w:trPr>
        <w:tc>
          <w:tcPr>
            <w:tcW w:w="4112" w:type="dxa"/>
            <w:vAlign w:val="center"/>
          </w:tcPr>
          <w:p w14:paraId="1AA20E4F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>Datum ponude:</w:t>
            </w:r>
          </w:p>
        </w:tc>
        <w:tc>
          <w:tcPr>
            <w:tcW w:w="5703" w:type="dxa"/>
          </w:tcPr>
          <w:p w14:paraId="560BBA8C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</w:p>
        </w:tc>
      </w:tr>
      <w:tr w:rsidR="00A942C8" w:rsidRPr="00F77DC2" w14:paraId="6767236C" w14:textId="77777777" w:rsidTr="007111AA">
        <w:trPr>
          <w:trHeight w:val="9"/>
        </w:trPr>
        <w:tc>
          <w:tcPr>
            <w:tcW w:w="4112" w:type="dxa"/>
            <w:vAlign w:val="center"/>
          </w:tcPr>
          <w:p w14:paraId="35744A02" w14:textId="387E45FA" w:rsidR="00A942C8" w:rsidRPr="00F77DC2" w:rsidRDefault="00A942C8" w:rsidP="007111AA">
            <w:pPr>
              <w:spacing w:after="0" w:line="24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>Rok valjanosti ponude</w:t>
            </w:r>
            <w:r w:rsidR="00F77DC2" w:rsidRPr="00F77DC2">
              <w:rPr>
                <w:rFonts w:asciiTheme="majorBidi" w:eastAsia="Calibri" w:hAnsiTheme="majorBidi" w:cstheme="majorBidi"/>
                <w:lang w:val="hr-HR"/>
              </w:rPr>
              <w:t xml:space="preserve"> </w:t>
            </w:r>
            <w:r w:rsidR="00F77DC2" w:rsidRPr="00F77DC2">
              <w:rPr>
                <w:rFonts w:asciiTheme="majorBidi" w:eastAsia="Calibri" w:hAnsiTheme="majorBidi" w:cstheme="majorBidi"/>
                <w:lang w:val="hr-HR"/>
              </w:rPr>
              <w:t xml:space="preserve">(broj dana </w:t>
            </w:r>
            <w:r w:rsidR="00F77DC2" w:rsidRPr="00F77DC2">
              <w:rPr>
                <w:rFonts w:ascii="Times New Roman" w:hAnsi="Times New Roman" w:cs="Times New Roman"/>
              </w:rPr>
              <w:t xml:space="preserve"> od dana </w:t>
            </w:r>
            <w:proofErr w:type="spellStart"/>
            <w:r w:rsidR="00F77DC2" w:rsidRPr="00F77DC2">
              <w:rPr>
                <w:rFonts w:ascii="Times New Roman" w:hAnsi="Times New Roman" w:cs="Times New Roman"/>
              </w:rPr>
              <w:t>isteka</w:t>
            </w:r>
            <w:proofErr w:type="spellEnd"/>
            <w:r w:rsidR="00F77DC2" w:rsidRPr="00F77D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77DC2" w:rsidRPr="00F77DC2">
              <w:rPr>
                <w:rFonts w:ascii="Times New Roman" w:hAnsi="Times New Roman" w:cs="Times New Roman"/>
              </w:rPr>
              <w:t>roka</w:t>
            </w:r>
            <w:proofErr w:type="spellEnd"/>
            <w:r w:rsidR="00F77DC2" w:rsidRPr="00F77DC2">
              <w:rPr>
                <w:rFonts w:ascii="Times New Roman" w:hAnsi="Times New Roman" w:cs="Times New Roman"/>
              </w:rPr>
              <w:t xml:space="preserve"> za </w:t>
            </w:r>
            <w:proofErr w:type="spellStart"/>
            <w:r w:rsidR="00F77DC2" w:rsidRPr="00F77DC2">
              <w:rPr>
                <w:rFonts w:ascii="Times New Roman" w:hAnsi="Times New Roman" w:cs="Times New Roman"/>
              </w:rPr>
              <w:t>dostavu</w:t>
            </w:r>
            <w:proofErr w:type="spellEnd"/>
            <w:r w:rsidR="00F77DC2" w:rsidRPr="00F77D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77DC2" w:rsidRPr="00F77DC2">
              <w:rPr>
                <w:rFonts w:ascii="Times New Roman" w:hAnsi="Times New Roman" w:cs="Times New Roman"/>
              </w:rPr>
              <w:t>ponuda</w:t>
            </w:r>
            <w:proofErr w:type="spellEnd"/>
            <w:r w:rsidR="00F77DC2" w:rsidRPr="00F77D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77DC2" w:rsidRPr="00F77DC2">
              <w:rPr>
                <w:rFonts w:ascii="Times New Roman" w:hAnsi="Times New Roman" w:cs="Times New Roman"/>
              </w:rPr>
              <w:t>sukladno</w:t>
            </w:r>
            <w:proofErr w:type="spellEnd"/>
            <w:r w:rsidR="00F77DC2" w:rsidRPr="00F77D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77DC2" w:rsidRPr="00F77DC2">
              <w:rPr>
                <w:rFonts w:ascii="Times New Roman" w:hAnsi="Times New Roman" w:cs="Times New Roman"/>
              </w:rPr>
              <w:t>Pozivu</w:t>
            </w:r>
            <w:proofErr w:type="spellEnd"/>
            <w:r w:rsidR="00F77DC2" w:rsidRPr="00F77DC2">
              <w:rPr>
                <w:rFonts w:ascii="Times New Roman" w:hAnsi="Times New Roman" w:cs="Times New Roman"/>
              </w:rPr>
              <w:t>)</w:t>
            </w:r>
            <w:r w:rsidR="00F77DC2" w:rsidRPr="00F77DC2">
              <w:rPr>
                <w:rFonts w:asciiTheme="majorBidi" w:eastAsia="Calibri" w:hAnsiTheme="majorBidi" w:cstheme="majorBidi"/>
                <w:lang w:val="hr-HR"/>
              </w:rPr>
              <w:t>:</w:t>
            </w:r>
          </w:p>
        </w:tc>
        <w:tc>
          <w:tcPr>
            <w:tcW w:w="5703" w:type="dxa"/>
          </w:tcPr>
          <w:p w14:paraId="4947ED4B" w14:textId="77777777" w:rsidR="00A942C8" w:rsidRPr="00F77DC2" w:rsidRDefault="00A942C8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</w:p>
        </w:tc>
      </w:tr>
      <w:tr w:rsidR="00831D12" w:rsidRPr="00F77DC2" w14:paraId="67F249BB" w14:textId="77777777" w:rsidTr="007111AA">
        <w:trPr>
          <w:trHeight w:val="9"/>
        </w:trPr>
        <w:tc>
          <w:tcPr>
            <w:tcW w:w="4112" w:type="dxa"/>
            <w:vAlign w:val="center"/>
          </w:tcPr>
          <w:p w14:paraId="7D9B22B7" w14:textId="44E3BB73" w:rsidR="00831D12" w:rsidRPr="00F77DC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>Cijena ponude</w:t>
            </w:r>
            <w:r w:rsidR="00A942C8" w:rsidRPr="00F77DC2">
              <w:rPr>
                <w:rFonts w:asciiTheme="majorBidi" w:eastAsia="Calibri" w:hAnsiTheme="majorBidi" w:cstheme="majorBidi"/>
                <w:lang w:val="hr-HR"/>
              </w:rPr>
              <w:t>*</w:t>
            </w:r>
          </w:p>
          <w:p w14:paraId="438FCBDA" w14:textId="2F783673" w:rsidR="00831D12" w:rsidRPr="00F77DC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>(u eurima bez PDV-a):</w:t>
            </w:r>
          </w:p>
        </w:tc>
        <w:tc>
          <w:tcPr>
            <w:tcW w:w="5703" w:type="dxa"/>
          </w:tcPr>
          <w:p w14:paraId="7E8C5052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</w:p>
        </w:tc>
      </w:tr>
      <w:tr w:rsidR="00831D12" w:rsidRPr="00F77DC2" w14:paraId="76670A66" w14:textId="77777777" w:rsidTr="007111AA">
        <w:trPr>
          <w:trHeight w:val="9"/>
        </w:trPr>
        <w:tc>
          <w:tcPr>
            <w:tcW w:w="4112" w:type="dxa"/>
            <w:vAlign w:val="center"/>
          </w:tcPr>
          <w:p w14:paraId="55037328" w14:textId="1CE02067" w:rsidR="00831D12" w:rsidRPr="00F77DC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>Iznos PDV-a:</w:t>
            </w:r>
          </w:p>
          <w:p w14:paraId="0065B8C6" w14:textId="5FBF11BE" w:rsidR="00831D12" w:rsidRPr="00F77DC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i/>
                <w:iCs/>
                <w:u w:val="single"/>
                <w:lang w:val="hr-HR"/>
              </w:rPr>
            </w:pPr>
          </w:p>
        </w:tc>
        <w:tc>
          <w:tcPr>
            <w:tcW w:w="5703" w:type="dxa"/>
          </w:tcPr>
          <w:p w14:paraId="596E4557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</w:p>
        </w:tc>
      </w:tr>
      <w:tr w:rsidR="00831D12" w:rsidRPr="00F77DC2" w14:paraId="6249281D" w14:textId="77777777" w:rsidTr="007111AA">
        <w:trPr>
          <w:trHeight w:val="344"/>
        </w:trPr>
        <w:tc>
          <w:tcPr>
            <w:tcW w:w="4112" w:type="dxa"/>
            <w:vAlign w:val="center"/>
          </w:tcPr>
          <w:p w14:paraId="7BB1C986" w14:textId="3CC011D0" w:rsidR="00831D12" w:rsidRPr="00F77DC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>Cijena ponude</w:t>
            </w:r>
            <w:r w:rsidR="00EE3632" w:rsidRPr="00F77DC2">
              <w:rPr>
                <w:rFonts w:asciiTheme="majorBidi" w:eastAsia="Calibri" w:hAnsiTheme="majorBidi" w:cstheme="majorBidi"/>
                <w:lang w:val="hr-HR"/>
              </w:rPr>
              <w:t xml:space="preserve"> </w:t>
            </w:r>
            <w:r w:rsidRPr="00F77DC2">
              <w:rPr>
                <w:rFonts w:asciiTheme="majorBidi" w:eastAsia="Calibri" w:hAnsiTheme="majorBidi" w:cstheme="majorBidi"/>
                <w:lang w:val="hr-HR"/>
              </w:rPr>
              <w:t>(u eurima s PDV-om):</w:t>
            </w:r>
          </w:p>
          <w:p w14:paraId="6A06D394" w14:textId="7F83BB34" w:rsidR="007111AA" w:rsidRPr="00F77DC2" w:rsidRDefault="007111AA" w:rsidP="007111AA">
            <w:pPr>
              <w:spacing w:after="0" w:line="240" w:lineRule="auto"/>
              <w:rPr>
                <w:rFonts w:asciiTheme="majorBidi" w:eastAsia="Calibri" w:hAnsiTheme="majorBidi" w:cstheme="majorBidi"/>
                <w:lang w:val="hr-HR"/>
              </w:rPr>
            </w:pPr>
          </w:p>
        </w:tc>
        <w:tc>
          <w:tcPr>
            <w:tcW w:w="5703" w:type="dxa"/>
          </w:tcPr>
          <w:p w14:paraId="22EFBD98" w14:textId="77777777" w:rsidR="00831D12" w:rsidRPr="00F77DC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lang w:val="hr-HR"/>
              </w:rPr>
            </w:pPr>
          </w:p>
        </w:tc>
      </w:tr>
      <w:tr w:rsidR="00831D12" w:rsidRPr="00F77DC2" w14:paraId="083FB995" w14:textId="77777777" w:rsidTr="007111AA">
        <w:trPr>
          <w:trHeight w:val="9"/>
        </w:trPr>
        <w:tc>
          <w:tcPr>
            <w:tcW w:w="4112" w:type="dxa"/>
            <w:vAlign w:val="center"/>
          </w:tcPr>
          <w:p w14:paraId="14F03928" w14:textId="0BDA511B" w:rsidR="00831D12" w:rsidRPr="00F77DC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lang w:val="hr-HR"/>
              </w:rPr>
            </w:pPr>
            <w:r w:rsidRPr="00F77DC2">
              <w:rPr>
                <w:rFonts w:asciiTheme="majorBidi" w:eastAsia="Calibri" w:hAnsiTheme="majorBidi" w:cstheme="majorBidi"/>
                <w:lang w:val="hr-HR"/>
              </w:rPr>
              <w:t xml:space="preserve">Podaci o </w:t>
            </w:r>
            <w:proofErr w:type="spellStart"/>
            <w:r w:rsidRPr="00F77DC2">
              <w:rPr>
                <w:rFonts w:asciiTheme="majorBidi" w:eastAsia="Calibri" w:hAnsiTheme="majorBidi" w:cstheme="majorBidi"/>
                <w:lang w:val="hr-HR"/>
              </w:rPr>
              <w:t>podugovarateljima</w:t>
            </w:r>
            <w:proofErr w:type="spellEnd"/>
            <w:r w:rsidRPr="00F77DC2">
              <w:rPr>
                <w:rFonts w:asciiTheme="majorBidi" w:eastAsia="Calibri" w:hAnsiTheme="majorBidi" w:cstheme="majorBidi"/>
                <w:lang w:val="hr-HR"/>
              </w:rPr>
              <w:t>, ukoliko je primjenjivo</w:t>
            </w:r>
            <w:r w:rsidR="00EE3632" w:rsidRPr="00F77DC2">
              <w:rPr>
                <w:rFonts w:asciiTheme="majorBidi" w:eastAsia="Calibri" w:hAnsiTheme="majorBidi" w:cstheme="majorBidi"/>
                <w:lang w:val="hr-HR"/>
              </w:rPr>
              <w:t>**</w:t>
            </w:r>
          </w:p>
        </w:tc>
        <w:tc>
          <w:tcPr>
            <w:tcW w:w="5703" w:type="dxa"/>
            <w:vAlign w:val="center"/>
          </w:tcPr>
          <w:p w14:paraId="5ECD6244" w14:textId="76B5A6FE" w:rsidR="00831D12" w:rsidRPr="00F77DC2" w:rsidRDefault="00831D12" w:rsidP="00831D12">
            <w:pPr>
              <w:spacing w:after="0" w:line="240" w:lineRule="auto"/>
              <w:rPr>
                <w:rFonts w:asciiTheme="majorBidi" w:eastAsia="Calibri" w:hAnsiTheme="majorBidi" w:cstheme="majorBidi"/>
                <w:i/>
                <w:iCs/>
                <w:lang w:val="hr-HR"/>
              </w:rPr>
            </w:pPr>
          </w:p>
        </w:tc>
      </w:tr>
    </w:tbl>
    <w:p w14:paraId="06EE1D49" w14:textId="77777777" w:rsidR="00C60246" w:rsidRPr="00F77DC2" w:rsidRDefault="00C60246" w:rsidP="00296E34">
      <w:pPr>
        <w:spacing w:before="1200" w:after="360" w:line="240" w:lineRule="auto"/>
        <w:contextualSpacing/>
        <w:jc w:val="both"/>
        <w:rPr>
          <w:rFonts w:asciiTheme="majorBidi" w:eastAsia="Times New Roman" w:hAnsiTheme="majorBidi" w:cstheme="majorBidi"/>
          <w:lang w:val="hr-HR" w:eastAsia="hr-HR"/>
        </w:rPr>
      </w:pPr>
    </w:p>
    <w:p w14:paraId="235674D7" w14:textId="7DCAF324" w:rsidR="00296E34" w:rsidRPr="00F77DC2" w:rsidRDefault="007111AA" w:rsidP="00F77DC2">
      <w:pPr>
        <w:spacing w:before="1200" w:after="360" w:line="240" w:lineRule="auto"/>
        <w:contextualSpacing/>
        <w:jc w:val="both"/>
        <w:rPr>
          <w:rFonts w:asciiTheme="majorBidi" w:eastAsia="Times New Roman" w:hAnsiTheme="majorBidi" w:cstheme="majorBidi"/>
          <w:lang w:val="hr-HR" w:eastAsia="hr-HR"/>
        </w:rPr>
      </w:pPr>
      <w:r w:rsidRPr="00F77DC2">
        <w:rPr>
          <w:rFonts w:asciiTheme="majorBidi" w:eastAsia="Times New Roman" w:hAnsiTheme="majorBidi" w:cstheme="majorBidi"/>
          <w:lang w:val="hr-HR" w:eastAsia="hr-HR"/>
        </w:rPr>
        <w:t>*</w:t>
      </w:r>
      <w:r w:rsidR="00EE3632" w:rsidRPr="00F77DC2">
        <w:rPr>
          <w:rFonts w:asciiTheme="majorBidi" w:eastAsia="Calibri" w:hAnsiTheme="majorBidi" w:cstheme="majorBidi"/>
          <w:i/>
          <w:iCs/>
          <w:lang w:val="hr-HR"/>
        </w:rPr>
        <w:t>Ako ponuditelj nije u sustavu poreza na dodanu vrijednost ili je predmet nabave oslobođen poreza na dodanu vrijednost, u ponudbenom listu, na mjesto predviđeno za upis cijene ponude s porezom na dodanu vrijednost, upisuje se isti iznos kao što je upisan na mjestu predviđenom za upis cijene ponude bez poreza na dodanu vrijednost, a  mjesto predviđeno za upis iznosa poreza na dodanu vrijednost ostavlja se praznim.</w:t>
      </w:r>
    </w:p>
    <w:p w14:paraId="6CBB09FE" w14:textId="77777777" w:rsidR="00296E34" w:rsidRPr="00F77DC2" w:rsidRDefault="00296E34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lang w:val="hr-HR"/>
        </w:rPr>
      </w:pPr>
    </w:p>
    <w:p w14:paraId="730CEF53" w14:textId="479DCD50" w:rsidR="00296E34" w:rsidRPr="00F77DC2" w:rsidRDefault="00EE3632" w:rsidP="00F77DC2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lang w:val="hr-HR"/>
        </w:rPr>
      </w:pPr>
      <w:r w:rsidRPr="00F77DC2">
        <w:rPr>
          <w:rFonts w:asciiTheme="majorBidi" w:eastAsia="Calibri" w:hAnsiTheme="majorBidi" w:cstheme="majorBidi"/>
          <w:i/>
          <w:iCs/>
          <w:lang w:val="hr-HR"/>
        </w:rPr>
        <w:t xml:space="preserve">** Ako se dio ugovora  o nabavi daje u podugovor potrebno je navesti </w:t>
      </w:r>
      <w:proofErr w:type="spellStart"/>
      <w:r w:rsidRPr="00F77DC2">
        <w:rPr>
          <w:rFonts w:asciiTheme="majorBidi" w:eastAsia="Calibri" w:hAnsiTheme="majorBidi" w:cstheme="majorBidi"/>
          <w:i/>
          <w:iCs/>
          <w:lang w:val="hr-HR"/>
        </w:rPr>
        <w:t>podugovaratelja</w:t>
      </w:r>
      <w:proofErr w:type="spellEnd"/>
      <w:r w:rsidRPr="00F77DC2">
        <w:rPr>
          <w:rFonts w:asciiTheme="majorBidi" w:eastAsia="Calibri" w:hAnsiTheme="majorBidi" w:cstheme="majorBidi"/>
          <w:i/>
          <w:iCs/>
          <w:lang w:val="hr-HR"/>
        </w:rPr>
        <w:t xml:space="preserve"> s podacima o dijelu ugovora o nabavi koji se daje u podugovor. Ukoliko nema </w:t>
      </w:r>
      <w:proofErr w:type="spellStart"/>
      <w:r w:rsidRPr="00F77DC2">
        <w:rPr>
          <w:rFonts w:asciiTheme="majorBidi" w:eastAsia="Calibri" w:hAnsiTheme="majorBidi" w:cstheme="majorBidi"/>
          <w:i/>
          <w:iCs/>
          <w:lang w:val="hr-HR"/>
        </w:rPr>
        <w:t>podugovaratelja</w:t>
      </w:r>
      <w:proofErr w:type="spellEnd"/>
      <w:r w:rsidRPr="00F77DC2">
        <w:rPr>
          <w:rFonts w:asciiTheme="majorBidi" w:eastAsia="Calibri" w:hAnsiTheme="majorBidi" w:cstheme="majorBidi"/>
          <w:i/>
          <w:iCs/>
          <w:lang w:val="hr-HR"/>
        </w:rPr>
        <w:t xml:space="preserve"> potrebno je navesti: </w:t>
      </w:r>
      <w:proofErr w:type="spellStart"/>
      <w:r w:rsidRPr="00F77DC2">
        <w:rPr>
          <w:rFonts w:asciiTheme="majorBidi" w:eastAsia="Calibri" w:hAnsiTheme="majorBidi" w:cstheme="majorBidi"/>
          <w:i/>
          <w:iCs/>
          <w:lang w:val="hr-HR"/>
        </w:rPr>
        <w:t>Podugovaratelji</w:t>
      </w:r>
      <w:proofErr w:type="spellEnd"/>
      <w:r w:rsidRPr="00F77DC2">
        <w:rPr>
          <w:rFonts w:asciiTheme="majorBidi" w:eastAsia="Calibri" w:hAnsiTheme="majorBidi" w:cstheme="majorBidi"/>
          <w:i/>
          <w:iCs/>
          <w:lang w:val="hr-HR"/>
        </w:rPr>
        <w:t xml:space="preserve"> nisu predviđeni.</w:t>
      </w:r>
    </w:p>
    <w:p w14:paraId="7CD78E42" w14:textId="77777777" w:rsidR="006A7EFF" w:rsidRPr="00F77DC2" w:rsidRDefault="006A7EFF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lang w:val="hr-HR"/>
        </w:rPr>
      </w:pPr>
    </w:p>
    <w:p w14:paraId="24001E8F" w14:textId="075192E5" w:rsidR="00296E34" w:rsidRPr="00F77DC2" w:rsidRDefault="00296E34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lang w:val="hr-HR"/>
        </w:rPr>
      </w:pPr>
      <w:r w:rsidRPr="00F77DC2">
        <w:rPr>
          <w:rFonts w:asciiTheme="majorBidi" w:eastAsia="Calibri" w:hAnsiTheme="majorBidi" w:cstheme="majorBidi"/>
          <w:i/>
          <w:iCs/>
          <w:lang w:val="hr-HR"/>
        </w:rPr>
        <w:t xml:space="preserve">Napomena: Ako se radi o zajednici gospodarskih subjekata, ponudbeni list sadrži sve podatke iz ovog obrasca za svakog člana zajednice uz obveznu naznaku člana koji je voditelj te zajednice te ovlašten za komunikaciju s naručiteljem. </w:t>
      </w:r>
    </w:p>
    <w:p w14:paraId="5F7D22E5" w14:textId="5EB0A4E0" w:rsidR="003F6D1B" w:rsidRPr="00F77DC2" w:rsidRDefault="003F6D1B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lang w:val="hr-HR"/>
        </w:rPr>
      </w:pPr>
    </w:p>
    <w:p w14:paraId="1825D442" w14:textId="409DAB42" w:rsidR="003F6D1B" w:rsidRPr="00F77DC2" w:rsidRDefault="003F6D1B" w:rsidP="003F6D1B">
      <w:pPr>
        <w:spacing w:after="0" w:line="360" w:lineRule="auto"/>
        <w:jc w:val="both"/>
        <w:rPr>
          <w:rFonts w:asciiTheme="majorBidi" w:hAnsiTheme="majorBidi" w:cstheme="majorBidi"/>
          <w:lang w:val="hr-HR"/>
        </w:rPr>
      </w:pPr>
      <w:r w:rsidRPr="00F77DC2">
        <w:rPr>
          <w:rFonts w:asciiTheme="majorBidi" w:hAnsiTheme="majorBidi" w:cstheme="majorBidi"/>
          <w:lang w:val="hr-HR"/>
        </w:rPr>
        <w:t>U ____________________, ________2023. godine.</w:t>
      </w:r>
    </w:p>
    <w:tbl>
      <w:tblPr>
        <w:tblpPr w:leftFromText="180" w:rightFromText="180" w:vertAnchor="text" w:horzAnchor="margin" w:tblpY="1124"/>
        <w:tblW w:w="0" w:type="auto"/>
        <w:tblLook w:val="04A0" w:firstRow="1" w:lastRow="0" w:firstColumn="1" w:lastColumn="0" w:noHBand="0" w:noVBand="1"/>
      </w:tblPr>
      <w:tblGrid>
        <w:gridCol w:w="4398"/>
        <w:gridCol w:w="4417"/>
      </w:tblGrid>
      <w:tr w:rsidR="003F6D1B" w:rsidRPr="00F77DC2" w14:paraId="021212DB" w14:textId="77777777" w:rsidTr="00725AF4">
        <w:trPr>
          <w:trHeight w:val="980"/>
        </w:trPr>
        <w:tc>
          <w:tcPr>
            <w:tcW w:w="4398" w:type="dxa"/>
            <w:shd w:val="clear" w:color="auto" w:fill="auto"/>
            <w:vAlign w:val="center"/>
          </w:tcPr>
          <w:p w14:paraId="040B3433" w14:textId="194826A0" w:rsidR="003F6D1B" w:rsidRPr="00F77DC2" w:rsidRDefault="003F6D1B" w:rsidP="003F6D1B">
            <w:pPr>
              <w:keepNext/>
              <w:spacing w:after="0" w:line="360" w:lineRule="auto"/>
              <w:jc w:val="both"/>
              <w:rPr>
                <w:rFonts w:asciiTheme="majorBidi" w:hAnsiTheme="majorBidi" w:cstheme="majorBidi"/>
                <w:i/>
                <w:lang w:val="hr-HR"/>
              </w:rPr>
            </w:pPr>
          </w:p>
        </w:tc>
        <w:tc>
          <w:tcPr>
            <w:tcW w:w="4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DE4419" w14:textId="77777777" w:rsidR="003F6D1B" w:rsidRPr="00F77DC2" w:rsidRDefault="003F6D1B" w:rsidP="003F6D1B">
            <w:pPr>
              <w:keepNext/>
              <w:spacing w:after="0" w:line="360" w:lineRule="auto"/>
              <w:jc w:val="center"/>
              <w:rPr>
                <w:rFonts w:asciiTheme="majorBidi" w:hAnsiTheme="majorBidi" w:cstheme="majorBidi"/>
                <w:i/>
                <w:lang w:val="hr-HR"/>
              </w:rPr>
            </w:pPr>
            <w:r w:rsidRPr="00F77DC2">
              <w:rPr>
                <w:rFonts w:asciiTheme="majorBidi" w:hAnsiTheme="majorBidi" w:cstheme="majorBidi"/>
                <w:i/>
                <w:lang w:val="hr-HR"/>
              </w:rPr>
              <w:t>(ime, prezime i potpis</w:t>
            </w:r>
          </w:p>
          <w:p w14:paraId="35E73612" w14:textId="77777777" w:rsidR="003F6D1B" w:rsidRPr="00F77DC2" w:rsidRDefault="003F6D1B" w:rsidP="003F6D1B">
            <w:pPr>
              <w:keepNext/>
              <w:spacing w:after="0" w:line="360" w:lineRule="auto"/>
              <w:jc w:val="center"/>
              <w:rPr>
                <w:rFonts w:asciiTheme="majorBidi" w:hAnsiTheme="majorBidi" w:cstheme="majorBidi"/>
                <w:i/>
                <w:lang w:val="hr-HR"/>
              </w:rPr>
            </w:pPr>
            <w:r w:rsidRPr="00F77DC2">
              <w:rPr>
                <w:rFonts w:asciiTheme="majorBidi" w:hAnsiTheme="majorBidi" w:cstheme="majorBidi"/>
                <w:i/>
                <w:lang w:val="hr-HR"/>
              </w:rPr>
              <w:t xml:space="preserve"> ovlaštene osobe ovjeren pečatom)</w:t>
            </w:r>
          </w:p>
        </w:tc>
      </w:tr>
    </w:tbl>
    <w:p w14:paraId="0A5347BE" w14:textId="0E76B61A" w:rsidR="00BD42F8" w:rsidRPr="00F77DC2" w:rsidRDefault="00BD42F8" w:rsidP="003F6D1B">
      <w:pPr>
        <w:spacing w:before="1200" w:after="360"/>
        <w:rPr>
          <w:rFonts w:asciiTheme="majorBidi" w:eastAsia="Times New Roman" w:hAnsiTheme="majorBidi" w:cstheme="majorBidi"/>
          <w:lang w:val="hr-HR" w:eastAsia="hr-HR"/>
        </w:rPr>
      </w:pPr>
    </w:p>
    <w:sectPr w:rsidR="00BD42F8" w:rsidRPr="00F77DC2">
      <w:foot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E78C1" w14:textId="77777777" w:rsidR="00235802" w:rsidRDefault="00235802">
      <w:pPr>
        <w:spacing w:after="0" w:line="240" w:lineRule="auto"/>
      </w:pPr>
      <w:r>
        <w:separator/>
      </w:r>
    </w:p>
  </w:endnote>
  <w:endnote w:type="continuationSeparator" w:id="0">
    <w:p w14:paraId="5DE29935" w14:textId="77777777" w:rsidR="00235802" w:rsidRDefault="00235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44740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1DB742" w14:textId="77777777" w:rsidR="00000000" w:rsidRDefault="00000000" w:rsidP="00853670">
        <w:pPr>
          <w:tabs>
            <w:tab w:val="right" w:pos="11026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14:paraId="0F0BFDED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F15B8" w14:textId="77777777" w:rsidR="00235802" w:rsidRDefault="00235802">
      <w:pPr>
        <w:spacing w:after="0" w:line="240" w:lineRule="auto"/>
      </w:pPr>
      <w:r>
        <w:separator/>
      </w:r>
    </w:p>
  </w:footnote>
  <w:footnote w:type="continuationSeparator" w:id="0">
    <w:p w14:paraId="1325EC99" w14:textId="77777777" w:rsidR="00235802" w:rsidRDefault="002358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102BE"/>
    <w:multiLevelType w:val="hybridMultilevel"/>
    <w:tmpl w:val="F6802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03ABE"/>
    <w:multiLevelType w:val="hybridMultilevel"/>
    <w:tmpl w:val="E902890C"/>
    <w:lvl w:ilvl="0" w:tplc="6C7C4328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580496">
    <w:abstractNumId w:val="0"/>
  </w:num>
  <w:num w:numId="2" w16cid:durableId="1827280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9C2"/>
    <w:rsid w:val="000B4F93"/>
    <w:rsid w:val="001D74B2"/>
    <w:rsid w:val="00235802"/>
    <w:rsid w:val="002938BE"/>
    <w:rsid w:val="00296E34"/>
    <w:rsid w:val="003D098B"/>
    <w:rsid w:val="003F6D1B"/>
    <w:rsid w:val="004A59C2"/>
    <w:rsid w:val="004E30E7"/>
    <w:rsid w:val="004E75DA"/>
    <w:rsid w:val="005C74FD"/>
    <w:rsid w:val="006A7EFF"/>
    <w:rsid w:val="007111AA"/>
    <w:rsid w:val="00725AF4"/>
    <w:rsid w:val="007636A0"/>
    <w:rsid w:val="007D685D"/>
    <w:rsid w:val="00831D12"/>
    <w:rsid w:val="008C3920"/>
    <w:rsid w:val="009037AF"/>
    <w:rsid w:val="0096349C"/>
    <w:rsid w:val="009B743B"/>
    <w:rsid w:val="00A04258"/>
    <w:rsid w:val="00A942C8"/>
    <w:rsid w:val="00BD42F8"/>
    <w:rsid w:val="00C42186"/>
    <w:rsid w:val="00C53FC4"/>
    <w:rsid w:val="00C60246"/>
    <w:rsid w:val="00E02622"/>
    <w:rsid w:val="00E83DCD"/>
    <w:rsid w:val="00EE3632"/>
    <w:rsid w:val="00F7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CB6FB"/>
  <w15:chartTrackingRefBased/>
  <w15:docId w15:val="{78BB7C74-2456-4809-AC6B-A343B6D1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9C2"/>
    <w:pPr>
      <w:ind w:left="720"/>
      <w:contextualSpacing/>
    </w:pPr>
  </w:style>
  <w:style w:type="table" w:styleId="TableGrid">
    <w:name w:val="Table Grid"/>
    <w:basedOn w:val="TableNormal"/>
    <w:uiPriority w:val="39"/>
    <w:rsid w:val="004A5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7D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DC2"/>
  </w:style>
  <w:style w:type="paragraph" w:styleId="Footer">
    <w:name w:val="footer"/>
    <w:basedOn w:val="Normal"/>
    <w:link w:val="FooterChar"/>
    <w:uiPriority w:val="99"/>
    <w:unhideWhenUsed/>
    <w:rsid w:val="00F77D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7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Sanader</dc:creator>
  <cp:keywords/>
  <dc:description/>
  <cp:lastModifiedBy>Ivana Grubišić</cp:lastModifiedBy>
  <cp:revision>13</cp:revision>
  <dcterms:created xsi:type="dcterms:W3CDTF">2022-10-10T12:25:00Z</dcterms:created>
  <dcterms:modified xsi:type="dcterms:W3CDTF">2023-09-26T06:13:00Z</dcterms:modified>
</cp:coreProperties>
</file>